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DDEAE" w14:textId="03897ABD"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6C121141" wp14:editId="0C2CCB80">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r w:rsidRPr="00DA56A1">
        <w:rPr>
          <w:b/>
          <w:sz w:val="24"/>
          <w:szCs w:val="24"/>
        </w:rPr>
        <w:br/>
      </w:r>
      <w:r w:rsidR="00614321">
        <w:rPr>
          <w:b/>
          <w:sz w:val="24"/>
          <w:szCs w:val="24"/>
        </w:rPr>
        <w:t xml:space="preserve">Minutes </w:t>
      </w:r>
    </w:p>
    <w:p w14:paraId="41648111" w14:textId="77777777" w:rsidR="003F6B1C" w:rsidRPr="00DA56A1" w:rsidRDefault="00494620" w:rsidP="003F6B1C">
      <w:pPr>
        <w:pBdr>
          <w:bottom w:val="single" w:sz="4" w:space="1" w:color="auto"/>
        </w:pBdr>
        <w:spacing w:after="0" w:line="240" w:lineRule="auto"/>
        <w:jc w:val="center"/>
        <w:rPr>
          <w:b/>
          <w:sz w:val="24"/>
          <w:szCs w:val="24"/>
        </w:rPr>
      </w:pPr>
      <w:r>
        <w:rPr>
          <w:b/>
          <w:sz w:val="24"/>
          <w:szCs w:val="24"/>
        </w:rPr>
        <w:t>April 17</w:t>
      </w:r>
      <w:r w:rsidR="00A50B5D">
        <w:rPr>
          <w:b/>
          <w:sz w:val="24"/>
          <w:szCs w:val="24"/>
        </w:rPr>
        <w:t>,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14:paraId="47B84A6F" w14:textId="77777777"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14:paraId="040C5553" w14:textId="77777777"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14:paraId="68321230" w14:textId="77777777"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14:paraId="63F0AEC0" w14:textId="77777777" w:rsidR="003F6B1C" w:rsidRDefault="003F6B1C" w:rsidP="003F6B1C">
      <w:pPr>
        <w:spacing w:after="200" w:line="240" w:lineRule="auto"/>
        <w:contextualSpacing/>
        <w:rPr>
          <w:rFonts w:ascii="Goudy Old Style" w:eastAsiaTheme="minorEastAsia" w:hAnsi="Goudy Old Style" w:cs="Times New Roman"/>
          <w:b/>
        </w:rPr>
      </w:pPr>
    </w:p>
    <w:p w14:paraId="236CEA7F" w14:textId="697DAE5A"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r w:rsidR="00614321">
        <w:rPr>
          <w:rFonts w:ascii="Goudy Old Style" w:eastAsiaTheme="minorEastAsia" w:hAnsi="Goudy Old Style" w:cs="Times New Roman"/>
          <w:b/>
        </w:rPr>
        <w:t xml:space="preserve"> </w:t>
      </w:r>
      <w:r w:rsidR="00614321" w:rsidRPr="004C1817">
        <w:rPr>
          <w:rFonts w:ascii="Goudy Old Style" w:eastAsiaTheme="minorEastAsia" w:hAnsi="Goudy Old Style" w:cs="Times New Roman"/>
          <w:b/>
          <w:i/>
        </w:rPr>
        <w:t>8:33am</w:t>
      </w:r>
      <w:r w:rsidR="00614321">
        <w:rPr>
          <w:rFonts w:ascii="Goudy Old Style" w:eastAsiaTheme="minorEastAsia" w:hAnsi="Goudy Old Style" w:cs="Times New Roman"/>
          <w:b/>
        </w:rPr>
        <w:t xml:space="preserve"> </w:t>
      </w:r>
    </w:p>
    <w:p w14:paraId="246CCF73" w14:textId="54A2725B"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r w:rsidR="00614321">
        <w:rPr>
          <w:rFonts w:ascii="Goudy Old Style" w:eastAsiaTheme="minorEastAsia" w:hAnsi="Goudy Old Style" w:cs="Times New Roman"/>
          <w:b/>
        </w:rPr>
        <w:t xml:space="preserve"> </w:t>
      </w:r>
      <w:r w:rsidR="00614321" w:rsidRPr="004C1817">
        <w:rPr>
          <w:rFonts w:ascii="Goudy Old Style" w:eastAsiaTheme="minorEastAsia" w:hAnsi="Goudy Old Style" w:cs="Times New Roman"/>
          <w:b/>
          <w:i/>
        </w:rPr>
        <w:t>Shalom, Micalah,</w:t>
      </w:r>
      <w:r w:rsidR="00D251F7" w:rsidRPr="004C1817">
        <w:rPr>
          <w:rFonts w:ascii="Goudy Old Style" w:eastAsiaTheme="minorEastAsia" w:hAnsi="Goudy Old Style" w:cs="Times New Roman"/>
          <w:b/>
          <w:i/>
        </w:rPr>
        <w:t xml:space="preserve"> Troy, Isaiah, Bailey</w:t>
      </w:r>
      <w:r w:rsidR="00D251F7">
        <w:rPr>
          <w:rFonts w:ascii="Goudy Old Style" w:eastAsiaTheme="minorEastAsia" w:hAnsi="Goudy Old Style" w:cs="Times New Roman"/>
          <w:b/>
        </w:rPr>
        <w:t xml:space="preserve">, </w:t>
      </w:r>
    </w:p>
    <w:p w14:paraId="7D5F22ED" w14:textId="77777777"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14:paraId="45CBC81F" w14:textId="77777777"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14:paraId="35C92800" w14:textId="554B5480"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r w:rsidR="00614321" w:rsidRPr="004C1817">
        <w:rPr>
          <w:rFonts w:ascii="Goudy Old Style" w:eastAsiaTheme="minorEastAsia" w:hAnsi="Goudy Old Style" w:cs="Times New Roman"/>
          <w:b/>
          <w:i/>
        </w:rPr>
        <w:t>Calista 1</w:t>
      </w:r>
      <w:r w:rsidR="00614321" w:rsidRPr="004C1817">
        <w:rPr>
          <w:rFonts w:ascii="Goudy Old Style" w:eastAsiaTheme="minorEastAsia" w:hAnsi="Goudy Old Style" w:cs="Times New Roman"/>
          <w:b/>
          <w:i/>
          <w:vertAlign w:val="superscript"/>
        </w:rPr>
        <w:t>st</w:t>
      </w:r>
      <w:r w:rsidR="00614321" w:rsidRPr="004C1817">
        <w:rPr>
          <w:rFonts w:ascii="Goudy Old Style" w:eastAsiaTheme="minorEastAsia" w:hAnsi="Goudy Old Style" w:cs="Times New Roman"/>
          <w:b/>
          <w:i/>
        </w:rPr>
        <w:t xml:space="preserve"> Aneke 2</w:t>
      </w:r>
      <w:r w:rsidR="00614321" w:rsidRPr="004C1817">
        <w:rPr>
          <w:rFonts w:ascii="Goudy Old Style" w:eastAsiaTheme="minorEastAsia" w:hAnsi="Goudy Old Style" w:cs="Times New Roman"/>
          <w:b/>
          <w:i/>
          <w:vertAlign w:val="superscript"/>
        </w:rPr>
        <w:t>nd</w:t>
      </w:r>
      <w:r w:rsidR="00614321">
        <w:rPr>
          <w:rFonts w:ascii="Goudy Old Style" w:eastAsiaTheme="minorEastAsia" w:hAnsi="Goudy Old Style" w:cs="Times New Roman"/>
          <w:b/>
        </w:rPr>
        <w:t xml:space="preserve"> </w:t>
      </w:r>
    </w:p>
    <w:p w14:paraId="01106092" w14:textId="6176B10F" w:rsidR="003F6B1C" w:rsidRPr="004C1817" w:rsidRDefault="003F6B1C" w:rsidP="003F6B1C">
      <w:pPr>
        <w:numPr>
          <w:ilvl w:val="0"/>
          <w:numId w:val="1"/>
        </w:numPr>
        <w:spacing w:after="200" w:line="240" w:lineRule="auto"/>
        <w:contextualSpacing/>
        <w:rPr>
          <w:rFonts w:ascii="Goudy Old Style" w:eastAsiaTheme="minorEastAsia" w:hAnsi="Goudy Old Style" w:cs="Times New Roman"/>
          <w:b/>
          <w:i/>
        </w:rPr>
      </w:pPr>
      <w:r>
        <w:rPr>
          <w:rFonts w:ascii="Goudy Old Style" w:eastAsiaTheme="minorEastAsia" w:hAnsi="Goudy Old Style" w:cs="Times New Roman"/>
          <w:b/>
        </w:rPr>
        <w:t>Approval of Minutes:</w:t>
      </w:r>
      <w:r w:rsidR="00614321">
        <w:rPr>
          <w:rFonts w:ascii="Goudy Old Style" w:eastAsiaTheme="minorEastAsia" w:hAnsi="Goudy Old Style" w:cs="Times New Roman"/>
          <w:b/>
        </w:rPr>
        <w:t xml:space="preserve"> </w:t>
      </w:r>
      <w:r w:rsidR="00614321" w:rsidRPr="004C1817">
        <w:rPr>
          <w:rFonts w:ascii="Goudy Old Style" w:eastAsiaTheme="minorEastAsia" w:hAnsi="Goudy Old Style" w:cs="Times New Roman"/>
          <w:b/>
          <w:i/>
        </w:rPr>
        <w:t xml:space="preserve">Approved </w:t>
      </w:r>
    </w:p>
    <w:p w14:paraId="6C5568F9"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14:paraId="23A9118B" w14:textId="77777777"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14:paraId="2812D4E5" w14:textId="77777777"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14:paraId="757E0F08" w14:textId="77777777"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14:paraId="0013AECE" w14:textId="77777777" w:rsidR="00C52797" w:rsidRPr="00494620" w:rsidRDefault="00721E2B" w:rsidP="00494620">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14:paraId="0E25C2EC" w14:textId="43C2050E" w:rsidR="00494620" w:rsidRPr="004C1817" w:rsidRDefault="00494620" w:rsidP="00494620">
      <w:pPr>
        <w:pStyle w:val="ListParagraph"/>
        <w:numPr>
          <w:ilvl w:val="3"/>
          <w:numId w:val="1"/>
        </w:numPr>
        <w:spacing w:after="0" w:line="240" w:lineRule="auto"/>
        <w:rPr>
          <w:rFonts w:ascii="Goudy Old Style" w:eastAsiaTheme="minorEastAsia" w:hAnsi="Goudy Old Style" w:cstheme="minorHAnsi"/>
          <w:b/>
          <w:bCs/>
          <w:i/>
        </w:rPr>
      </w:pPr>
      <w:r>
        <w:rPr>
          <w:rFonts w:ascii="Goudy Old Style" w:eastAsiaTheme="minorEastAsia" w:hAnsi="Goudy Old Style" w:cstheme="minorHAnsi"/>
        </w:rPr>
        <w:t>Graduation Flowers</w:t>
      </w:r>
      <w:r w:rsidR="009459ED">
        <w:rPr>
          <w:rFonts w:ascii="Goudy Old Style" w:eastAsiaTheme="minorEastAsia" w:hAnsi="Goudy Old Style" w:cstheme="minorHAnsi"/>
        </w:rPr>
        <w:t xml:space="preserve"> Reimbursement – Doralyn </w:t>
      </w:r>
      <w:r>
        <w:rPr>
          <w:rFonts w:ascii="Goudy Old Style" w:eastAsiaTheme="minorEastAsia" w:hAnsi="Goudy Old Style" w:cstheme="minorHAnsi"/>
        </w:rPr>
        <w:t xml:space="preserve"> </w:t>
      </w:r>
      <w:r w:rsidR="009459ED">
        <w:rPr>
          <w:rFonts w:ascii="Goudy Old Style" w:eastAsiaTheme="minorEastAsia" w:hAnsi="Goudy Old Style" w:cstheme="minorHAnsi"/>
        </w:rPr>
        <w:t>($150.00)</w:t>
      </w:r>
      <w:r w:rsidR="00614321">
        <w:rPr>
          <w:rFonts w:ascii="Goudy Old Style" w:eastAsiaTheme="minorEastAsia" w:hAnsi="Goudy Old Style" w:cstheme="minorHAnsi"/>
        </w:rPr>
        <w:t xml:space="preserve"> </w:t>
      </w:r>
      <w:r w:rsidR="00614321" w:rsidRPr="004C1817">
        <w:rPr>
          <w:rFonts w:ascii="Goudy Old Style" w:eastAsiaTheme="minorEastAsia" w:hAnsi="Goudy Old Style" w:cstheme="minorHAnsi"/>
          <w:i/>
        </w:rPr>
        <w:t>Troy 1</w:t>
      </w:r>
      <w:r w:rsidR="00614321" w:rsidRPr="004C1817">
        <w:rPr>
          <w:rFonts w:ascii="Goudy Old Style" w:eastAsiaTheme="minorEastAsia" w:hAnsi="Goudy Old Style" w:cstheme="minorHAnsi"/>
          <w:i/>
          <w:vertAlign w:val="superscript"/>
        </w:rPr>
        <w:t>st</w:t>
      </w:r>
      <w:r w:rsidR="00614321" w:rsidRPr="004C1817">
        <w:rPr>
          <w:rFonts w:ascii="Goudy Old Style" w:eastAsiaTheme="minorEastAsia" w:hAnsi="Goudy Old Style" w:cstheme="minorHAnsi"/>
          <w:i/>
        </w:rPr>
        <w:t xml:space="preserve"> Calista 2</w:t>
      </w:r>
      <w:r w:rsidR="00614321" w:rsidRPr="004C1817">
        <w:rPr>
          <w:rFonts w:ascii="Goudy Old Style" w:eastAsiaTheme="minorEastAsia" w:hAnsi="Goudy Old Style" w:cstheme="minorHAnsi"/>
          <w:i/>
          <w:vertAlign w:val="superscript"/>
        </w:rPr>
        <w:t>nd</w:t>
      </w:r>
      <w:r w:rsidR="00614321" w:rsidRPr="004C1817">
        <w:rPr>
          <w:rFonts w:ascii="Goudy Old Style" w:eastAsiaTheme="minorEastAsia" w:hAnsi="Goudy Old Style" w:cstheme="minorHAnsi"/>
          <w:i/>
        </w:rPr>
        <w:t xml:space="preserve"> </w:t>
      </w:r>
    </w:p>
    <w:p w14:paraId="68101E0A" w14:textId="08EB9CC6" w:rsidR="00614321" w:rsidRPr="004C1817" w:rsidRDefault="00614321" w:rsidP="00614321">
      <w:pPr>
        <w:pStyle w:val="ListParagraph"/>
        <w:numPr>
          <w:ilvl w:val="4"/>
          <w:numId w:val="1"/>
        </w:numPr>
        <w:spacing w:after="0" w:line="240" w:lineRule="auto"/>
        <w:rPr>
          <w:rFonts w:ascii="Goudy Old Style" w:eastAsiaTheme="minorEastAsia" w:hAnsi="Goudy Old Style" w:cstheme="minorHAnsi"/>
          <w:b/>
          <w:bCs/>
          <w:i/>
        </w:rPr>
      </w:pPr>
      <w:r w:rsidRPr="004C1817">
        <w:rPr>
          <w:rFonts w:ascii="Goudy Old Style" w:eastAsiaTheme="minorEastAsia" w:hAnsi="Goudy Old Style" w:cstheme="minorHAnsi"/>
          <w:i/>
        </w:rPr>
        <w:t xml:space="preserve">White and red carnations </w:t>
      </w:r>
    </w:p>
    <w:p w14:paraId="59B3800C" w14:textId="080E7106" w:rsidR="00804637" w:rsidRPr="004C1817" w:rsidRDefault="00804637" w:rsidP="00494620">
      <w:pPr>
        <w:pStyle w:val="ListParagraph"/>
        <w:numPr>
          <w:ilvl w:val="3"/>
          <w:numId w:val="1"/>
        </w:numPr>
        <w:spacing w:after="0" w:line="240" w:lineRule="auto"/>
        <w:rPr>
          <w:rFonts w:ascii="Goudy Old Style" w:eastAsiaTheme="minorEastAsia" w:hAnsi="Goudy Old Style" w:cstheme="minorHAnsi"/>
          <w:b/>
          <w:bCs/>
          <w:i/>
        </w:rPr>
      </w:pPr>
      <w:r>
        <w:rPr>
          <w:rFonts w:ascii="Goudy Old Style" w:eastAsiaTheme="minorEastAsia" w:hAnsi="Goudy Old Style" w:cstheme="minorHAnsi"/>
        </w:rPr>
        <w:t>Cram Night Budget ($600)</w:t>
      </w:r>
      <w:r w:rsidR="00614321">
        <w:rPr>
          <w:rFonts w:ascii="Goudy Old Style" w:eastAsiaTheme="minorEastAsia" w:hAnsi="Goudy Old Style" w:cstheme="minorHAnsi"/>
        </w:rPr>
        <w:t xml:space="preserve"> </w:t>
      </w:r>
      <w:r w:rsidR="00614321" w:rsidRPr="004C1817">
        <w:rPr>
          <w:rFonts w:ascii="Goudy Old Style" w:eastAsiaTheme="minorEastAsia" w:hAnsi="Goudy Old Style" w:cstheme="minorHAnsi"/>
          <w:i/>
        </w:rPr>
        <w:t>Calista 1</w:t>
      </w:r>
      <w:r w:rsidR="00614321" w:rsidRPr="004C1817">
        <w:rPr>
          <w:rFonts w:ascii="Goudy Old Style" w:eastAsiaTheme="minorEastAsia" w:hAnsi="Goudy Old Style" w:cstheme="minorHAnsi"/>
          <w:i/>
          <w:vertAlign w:val="superscript"/>
        </w:rPr>
        <w:t>st</w:t>
      </w:r>
      <w:r w:rsidR="00614321" w:rsidRPr="004C1817">
        <w:rPr>
          <w:rFonts w:ascii="Goudy Old Style" w:eastAsiaTheme="minorEastAsia" w:hAnsi="Goudy Old Style" w:cstheme="minorHAnsi"/>
          <w:i/>
        </w:rPr>
        <w:t xml:space="preserve"> Troy 2</w:t>
      </w:r>
      <w:r w:rsidR="00614321" w:rsidRPr="004C1817">
        <w:rPr>
          <w:rFonts w:ascii="Goudy Old Style" w:eastAsiaTheme="minorEastAsia" w:hAnsi="Goudy Old Style" w:cstheme="minorHAnsi"/>
          <w:i/>
          <w:vertAlign w:val="superscript"/>
        </w:rPr>
        <w:t>nd</w:t>
      </w:r>
      <w:r w:rsidR="00614321" w:rsidRPr="004C1817">
        <w:rPr>
          <w:rFonts w:ascii="Goudy Old Style" w:eastAsiaTheme="minorEastAsia" w:hAnsi="Goudy Old Style" w:cstheme="minorHAnsi"/>
          <w:i/>
        </w:rPr>
        <w:t xml:space="preserve">  </w:t>
      </w:r>
    </w:p>
    <w:p w14:paraId="2D129520" w14:textId="575ECE74" w:rsidR="00614321" w:rsidRPr="004C1817" w:rsidRDefault="00631206" w:rsidP="004C1817">
      <w:pPr>
        <w:pStyle w:val="ListParagraph"/>
        <w:numPr>
          <w:ilvl w:val="4"/>
          <w:numId w:val="1"/>
        </w:numPr>
        <w:spacing w:after="0" w:line="240" w:lineRule="auto"/>
        <w:rPr>
          <w:rFonts w:ascii="Goudy Old Style" w:eastAsiaTheme="minorEastAsia" w:hAnsi="Goudy Old Style" w:cstheme="minorHAnsi"/>
          <w:b/>
          <w:bCs/>
          <w:i/>
        </w:rPr>
      </w:pPr>
      <w:proofErr w:type="spellStart"/>
      <w:r w:rsidRPr="004C1817">
        <w:rPr>
          <w:rFonts w:ascii="Goudy Old Style" w:eastAsiaTheme="minorEastAsia" w:hAnsi="Goudy Old Style" w:cstheme="minorHAnsi"/>
          <w:i/>
        </w:rPr>
        <w:t>Aneke</w:t>
      </w:r>
      <w:proofErr w:type="spellEnd"/>
      <w:r w:rsidR="00614321" w:rsidRPr="004C1817">
        <w:rPr>
          <w:rFonts w:ascii="Goudy Old Style" w:eastAsiaTheme="minorEastAsia" w:hAnsi="Goudy Old Style" w:cstheme="minorHAnsi"/>
          <w:i/>
        </w:rPr>
        <w:t xml:space="preserve"> made a motion to increase the </w:t>
      </w:r>
      <w:r w:rsidRPr="004C1817">
        <w:rPr>
          <w:rFonts w:ascii="Goudy Old Style" w:eastAsiaTheme="minorEastAsia" w:hAnsi="Goudy Old Style" w:cstheme="minorHAnsi"/>
          <w:i/>
        </w:rPr>
        <w:t xml:space="preserve">budget to $900. Hearing no objections, it was so moved. </w:t>
      </w:r>
    </w:p>
    <w:p w14:paraId="56442937" w14:textId="77777777" w:rsidR="00A50B5D" w:rsidRPr="008213E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14:paraId="0FEDF6FA" w14:textId="77777777"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14:paraId="3728A00D" w14:textId="77777777"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14:paraId="2C90D449" w14:textId="77777777" w:rsidR="00973335" w:rsidRPr="00707B98" w:rsidRDefault="00E807C5" w:rsidP="00C52797">
      <w:pPr>
        <w:pStyle w:val="ListParagraph"/>
        <w:numPr>
          <w:ilvl w:val="2"/>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14:paraId="4B2CCBE3" w14:textId="77777777" w:rsidR="00707B98" w:rsidRDefault="00707B98" w:rsidP="00C52797">
      <w:pPr>
        <w:pStyle w:val="ListParagraph"/>
        <w:numPr>
          <w:ilvl w:val="3"/>
          <w:numId w:val="1"/>
        </w:numPr>
        <w:spacing w:after="200" w:line="276"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14:paraId="1096955D" w14:textId="03A0FB06" w:rsidR="00C52797"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Tomi Report – Forest Service </w:t>
      </w:r>
    </w:p>
    <w:p w14:paraId="51CAD159" w14:textId="683D0D45" w:rsidR="00631206" w:rsidRPr="004C1817" w:rsidRDefault="00631206" w:rsidP="00C52797">
      <w:pPr>
        <w:pStyle w:val="ListParagraph"/>
        <w:numPr>
          <w:ilvl w:val="4"/>
          <w:numId w:val="1"/>
        </w:numPr>
        <w:spacing w:after="200" w:line="276" w:lineRule="auto"/>
        <w:rPr>
          <w:rFonts w:ascii="Goudy Old Style" w:eastAsiaTheme="minorEastAsia" w:hAnsi="Goudy Old Style" w:cs="Times New Roman"/>
          <w:bCs/>
          <w:i/>
        </w:rPr>
      </w:pPr>
      <w:r w:rsidRPr="004C1817">
        <w:rPr>
          <w:rFonts w:ascii="Goudy Old Style" w:eastAsiaTheme="minorEastAsia" w:hAnsi="Goudy Old Style" w:cs="Times New Roman"/>
          <w:bCs/>
          <w:i/>
        </w:rPr>
        <w:t xml:space="preserve">Jami made a motion to make a budget of $50 dollars and 30 seed packets. Hearing no objections, it was so moved. </w:t>
      </w:r>
    </w:p>
    <w:p w14:paraId="7BECD8B7" w14:textId="77777777" w:rsidR="00E807C5" w:rsidRDefault="007816E4" w:rsidP="00C52797">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14:paraId="4842CCB5" w14:textId="77777777"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Chair and Co-Chair (Bailey &amp; Franziska)</w:t>
      </w:r>
    </w:p>
    <w:p w14:paraId="45B408B5" w14:textId="77777777"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14:paraId="26BED023" w14:textId="45BEFC60" w:rsidR="00C52797"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Food </w:t>
      </w:r>
      <w:r w:rsidR="00804637">
        <w:rPr>
          <w:rFonts w:ascii="Goudy Old Style" w:eastAsiaTheme="minorEastAsia" w:hAnsi="Goudy Old Style" w:cs="Times New Roman"/>
          <w:bCs/>
        </w:rPr>
        <w:t>(St</w:t>
      </w:r>
      <w:r w:rsidR="002F5EDA">
        <w:rPr>
          <w:rFonts w:ascii="Goudy Old Style" w:eastAsiaTheme="minorEastAsia" w:hAnsi="Goudy Old Style" w:cs="Times New Roman"/>
          <w:bCs/>
        </w:rPr>
        <w:t>.</w:t>
      </w:r>
      <w:r w:rsidR="00804637">
        <w:rPr>
          <w:rFonts w:ascii="Goudy Old Style" w:eastAsiaTheme="minorEastAsia" w:hAnsi="Goudy Old Style" w:cs="Times New Roman"/>
          <w:bCs/>
        </w:rPr>
        <w:t xml:space="preserve"> Charles Saloon)</w:t>
      </w:r>
    </w:p>
    <w:p w14:paraId="4AE4D2C1" w14:textId="19B3CEF2" w:rsidR="00631206" w:rsidRPr="004C1817" w:rsidRDefault="00631206" w:rsidP="00631206">
      <w:pPr>
        <w:pStyle w:val="ListParagraph"/>
        <w:numPr>
          <w:ilvl w:val="5"/>
          <w:numId w:val="1"/>
        </w:numPr>
        <w:spacing w:after="200" w:line="276" w:lineRule="auto"/>
        <w:rPr>
          <w:rFonts w:ascii="Goudy Old Style" w:eastAsiaTheme="minorEastAsia" w:hAnsi="Goudy Old Style" w:cs="Times New Roman"/>
          <w:bCs/>
          <w:i/>
        </w:rPr>
      </w:pPr>
      <w:r w:rsidRPr="004C1817">
        <w:rPr>
          <w:rFonts w:ascii="Goudy Old Style" w:eastAsiaTheme="minorEastAsia" w:hAnsi="Goudy Old Style" w:cs="Times New Roman"/>
          <w:bCs/>
          <w:i/>
        </w:rPr>
        <w:t>Check with Marcus to see if he is making any food</w:t>
      </w:r>
    </w:p>
    <w:p w14:paraId="04B99320" w14:textId="4A8404F5" w:rsidR="00631206" w:rsidRPr="004C1817" w:rsidRDefault="00631206" w:rsidP="00C52797">
      <w:pPr>
        <w:pStyle w:val="ListParagraph"/>
        <w:numPr>
          <w:ilvl w:val="4"/>
          <w:numId w:val="1"/>
        </w:numPr>
        <w:spacing w:after="200" w:line="276" w:lineRule="auto"/>
        <w:rPr>
          <w:rFonts w:ascii="Goudy Old Style" w:eastAsiaTheme="minorEastAsia" w:hAnsi="Goudy Old Style" w:cs="Times New Roman"/>
          <w:bCs/>
          <w:i/>
        </w:rPr>
      </w:pPr>
      <w:r w:rsidRPr="004C1817">
        <w:rPr>
          <w:rFonts w:ascii="Goudy Old Style" w:eastAsiaTheme="minorEastAsia" w:hAnsi="Goudy Old Style" w:cs="Times New Roman"/>
          <w:bCs/>
          <w:i/>
        </w:rPr>
        <w:t xml:space="preserve">Prizes will be announced every thirty minuets starting at 6:30 and ending at 8:30. </w:t>
      </w:r>
    </w:p>
    <w:p w14:paraId="01439407" w14:textId="77777777"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14:paraId="189284B2" w14:textId="2216CD18"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14:paraId="5FC6C784" w14:textId="1BE8E14F" w:rsidR="00631206" w:rsidRPr="004C1817" w:rsidRDefault="00631206" w:rsidP="00631206">
      <w:pPr>
        <w:pStyle w:val="ListParagraph"/>
        <w:numPr>
          <w:ilvl w:val="3"/>
          <w:numId w:val="1"/>
        </w:numPr>
        <w:spacing w:after="200" w:line="240" w:lineRule="auto"/>
        <w:rPr>
          <w:rFonts w:ascii="Goudy Old Style" w:eastAsiaTheme="minorEastAsia" w:hAnsi="Goudy Old Style" w:cs="Times New Roman"/>
          <w:bCs/>
          <w:i/>
        </w:rPr>
      </w:pPr>
      <w:r w:rsidRPr="004C1817">
        <w:rPr>
          <w:rFonts w:ascii="Goudy Old Style" w:eastAsiaTheme="minorEastAsia" w:hAnsi="Goudy Old Style" w:cs="Times New Roman"/>
          <w:bCs/>
          <w:i/>
        </w:rPr>
        <w:t xml:space="preserve">Help during office hours </w:t>
      </w:r>
    </w:p>
    <w:p w14:paraId="47F96453" w14:textId="50185184" w:rsidR="00552146" w:rsidRDefault="00552146"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Priority Registration</w:t>
      </w:r>
    </w:p>
    <w:p w14:paraId="4FFC092C" w14:textId="51208337" w:rsidR="00631206" w:rsidRPr="004C1817" w:rsidRDefault="00631206" w:rsidP="00631206">
      <w:pPr>
        <w:pStyle w:val="ListParagraph"/>
        <w:numPr>
          <w:ilvl w:val="3"/>
          <w:numId w:val="1"/>
        </w:numPr>
        <w:spacing w:after="200" w:line="240" w:lineRule="auto"/>
        <w:rPr>
          <w:rFonts w:ascii="Goudy Old Style" w:eastAsiaTheme="minorEastAsia" w:hAnsi="Goudy Old Style" w:cs="Times New Roman"/>
          <w:bCs/>
          <w:i/>
        </w:rPr>
      </w:pPr>
      <w:r w:rsidRPr="004C1817">
        <w:rPr>
          <w:rFonts w:ascii="Goudy Old Style" w:eastAsiaTheme="minorEastAsia" w:hAnsi="Goudy Old Style" w:cs="Times New Roman"/>
          <w:bCs/>
          <w:i/>
        </w:rPr>
        <w:lastRenderedPageBreak/>
        <w:t>Figure out the senate meeting</w:t>
      </w:r>
      <w:r w:rsidR="00D251F7" w:rsidRPr="004C1817">
        <w:rPr>
          <w:rFonts w:ascii="Goudy Old Style" w:eastAsiaTheme="minorEastAsia" w:hAnsi="Goudy Old Style" w:cs="Times New Roman"/>
          <w:bCs/>
          <w:i/>
        </w:rPr>
        <w:t xml:space="preserve"> days and times</w:t>
      </w:r>
      <w:r w:rsidRPr="004C1817">
        <w:rPr>
          <w:rFonts w:ascii="Goudy Old Style" w:eastAsiaTheme="minorEastAsia" w:hAnsi="Goudy Old Style" w:cs="Times New Roman"/>
          <w:bCs/>
          <w:i/>
        </w:rPr>
        <w:t xml:space="preserve"> for next semester</w:t>
      </w:r>
    </w:p>
    <w:p w14:paraId="458AAA51" w14:textId="6756C5BF" w:rsidR="00552146" w:rsidRDefault="00552146"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ASCC Training Retreat Day</w:t>
      </w:r>
    </w:p>
    <w:p w14:paraId="06ED1864" w14:textId="76FA8B90" w:rsidR="00D251F7" w:rsidRPr="004C1817" w:rsidRDefault="00D251F7" w:rsidP="00D251F7">
      <w:pPr>
        <w:pStyle w:val="ListParagraph"/>
        <w:numPr>
          <w:ilvl w:val="3"/>
          <w:numId w:val="1"/>
        </w:numPr>
        <w:spacing w:after="200" w:line="240" w:lineRule="auto"/>
        <w:rPr>
          <w:rFonts w:ascii="Goudy Old Style" w:eastAsiaTheme="minorEastAsia" w:hAnsi="Goudy Old Style" w:cs="Times New Roman"/>
          <w:bCs/>
          <w:i/>
        </w:rPr>
      </w:pPr>
      <w:r w:rsidRPr="004C1817">
        <w:rPr>
          <w:rFonts w:ascii="Goudy Old Style" w:eastAsiaTheme="minorEastAsia" w:hAnsi="Goudy Old Style" w:cs="Times New Roman"/>
          <w:bCs/>
          <w:i/>
        </w:rPr>
        <w:t>A team building and organizational planning day. Potentially between August 19</w:t>
      </w:r>
      <w:r w:rsidRPr="004C1817">
        <w:rPr>
          <w:rFonts w:ascii="Goudy Old Style" w:eastAsiaTheme="minorEastAsia" w:hAnsi="Goudy Old Style" w:cs="Times New Roman"/>
          <w:bCs/>
          <w:i/>
          <w:vertAlign w:val="superscript"/>
        </w:rPr>
        <w:t>th</w:t>
      </w:r>
      <w:r w:rsidRPr="004C1817">
        <w:rPr>
          <w:rFonts w:ascii="Goudy Old Style" w:eastAsiaTheme="minorEastAsia" w:hAnsi="Goudy Old Style" w:cs="Times New Roman"/>
          <w:bCs/>
          <w:i/>
        </w:rPr>
        <w:t xml:space="preserve"> – 22</w:t>
      </w:r>
      <w:r w:rsidRPr="004C1817">
        <w:rPr>
          <w:rFonts w:ascii="Goudy Old Style" w:eastAsiaTheme="minorEastAsia" w:hAnsi="Goudy Old Style" w:cs="Times New Roman"/>
          <w:bCs/>
          <w:i/>
          <w:vertAlign w:val="superscript"/>
        </w:rPr>
        <w:t>nd</w:t>
      </w:r>
      <w:r w:rsidRPr="004C1817">
        <w:rPr>
          <w:rFonts w:ascii="Goudy Old Style" w:eastAsiaTheme="minorEastAsia" w:hAnsi="Goudy Old Style" w:cs="Times New Roman"/>
          <w:bCs/>
          <w:i/>
        </w:rPr>
        <w:t xml:space="preserve"> </w:t>
      </w:r>
    </w:p>
    <w:p w14:paraId="73B4C5A2" w14:textId="04C8FB8B" w:rsidR="00494620" w:rsidRDefault="00494620"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End of Semester BBQ</w:t>
      </w:r>
      <w:r w:rsidR="009459ED">
        <w:rPr>
          <w:rFonts w:ascii="Goudy Old Style" w:eastAsiaTheme="minorEastAsia" w:hAnsi="Goudy Old Style" w:cs="Times New Roman"/>
          <w:bCs/>
        </w:rPr>
        <w:t xml:space="preserve"> (Thursday April 25</w:t>
      </w:r>
      <w:r w:rsidR="009459ED" w:rsidRPr="009459ED">
        <w:rPr>
          <w:rFonts w:ascii="Goudy Old Style" w:eastAsiaTheme="minorEastAsia" w:hAnsi="Goudy Old Style" w:cs="Times New Roman"/>
          <w:bCs/>
          <w:vertAlign w:val="superscript"/>
        </w:rPr>
        <w:t>th</w:t>
      </w:r>
      <w:r w:rsidR="009459ED">
        <w:rPr>
          <w:rFonts w:ascii="Goudy Old Style" w:eastAsiaTheme="minorEastAsia" w:hAnsi="Goudy Old Style" w:cs="Times New Roman"/>
          <w:bCs/>
        </w:rPr>
        <w:t xml:space="preserve"> 11-1)</w:t>
      </w:r>
    </w:p>
    <w:p w14:paraId="2D66AA16" w14:textId="6887A0A2" w:rsidR="00D251F7" w:rsidRPr="004C1817" w:rsidRDefault="00D251F7" w:rsidP="00D251F7">
      <w:pPr>
        <w:pStyle w:val="ListParagraph"/>
        <w:numPr>
          <w:ilvl w:val="3"/>
          <w:numId w:val="1"/>
        </w:numPr>
        <w:spacing w:after="200" w:line="240" w:lineRule="auto"/>
        <w:rPr>
          <w:rFonts w:ascii="Goudy Old Style" w:eastAsiaTheme="minorEastAsia" w:hAnsi="Goudy Old Style" w:cs="Times New Roman"/>
          <w:bCs/>
          <w:i/>
        </w:rPr>
      </w:pPr>
      <w:r w:rsidRPr="004C1817">
        <w:rPr>
          <w:rFonts w:ascii="Goudy Old Style" w:eastAsiaTheme="minorEastAsia" w:hAnsi="Goudy Old Style" w:cs="Times New Roman"/>
          <w:bCs/>
          <w:i/>
        </w:rPr>
        <w:t>Be sure to push cram night during the BBQ</w:t>
      </w:r>
    </w:p>
    <w:p w14:paraId="790EBA61" w14:textId="77777777" w:rsidR="00494620" w:rsidRDefault="00494620"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Graduation Flowers</w:t>
      </w:r>
    </w:p>
    <w:p w14:paraId="4511160C" w14:textId="7F3F221B" w:rsidR="009459ED" w:rsidRDefault="009459ED" w:rsidP="009459ED">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 xml:space="preserve">Make bouquets </w:t>
      </w:r>
    </w:p>
    <w:p w14:paraId="340C633D" w14:textId="7ACCAF9F" w:rsidR="00D251F7" w:rsidRPr="004C1817" w:rsidRDefault="00D251F7" w:rsidP="00D251F7">
      <w:pPr>
        <w:pStyle w:val="ListParagraph"/>
        <w:numPr>
          <w:ilvl w:val="4"/>
          <w:numId w:val="1"/>
        </w:numPr>
        <w:spacing w:after="200" w:line="240" w:lineRule="auto"/>
        <w:rPr>
          <w:rFonts w:ascii="Goudy Old Style" w:eastAsiaTheme="minorEastAsia" w:hAnsi="Goudy Old Style" w:cs="Times New Roman"/>
          <w:bCs/>
          <w:i/>
        </w:rPr>
      </w:pPr>
      <w:r w:rsidRPr="004C1817">
        <w:rPr>
          <w:rFonts w:ascii="Goudy Old Style" w:eastAsiaTheme="minorEastAsia" w:hAnsi="Goudy Old Style" w:cs="Times New Roman"/>
          <w:bCs/>
          <w:i/>
        </w:rPr>
        <w:t>People will need to help make these in the student center on Thursday May 2</w:t>
      </w:r>
      <w:r w:rsidRPr="004C1817">
        <w:rPr>
          <w:rFonts w:ascii="Goudy Old Style" w:eastAsiaTheme="minorEastAsia" w:hAnsi="Goudy Old Style" w:cs="Times New Roman"/>
          <w:bCs/>
          <w:i/>
          <w:vertAlign w:val="superscript"/>
        </w:rPr>
        <w:t>nd</w:t>
      </w:r>
      <w:r w:rsidRPr="004C1817">
        <w:rPr>
          <w:rFonts w:ascii="Goudy Old Style" w:eastAsiaTheme="minorEastAsia" w:hAnsi="Goudy Old Style" w:cs="Times New Roman"/>
          <w:bCs/>
          <w:i/>
        </w:rPr>
        <w:t xml:space="preserve"> </w:t>
      </w:r>
    </w:p>
    <w:p w14:paraId="3B87991C" w14:textId="77777777" w:rsidR="009459ED" w:rsidRDefault="009459ED" w:rsidP="009459ED">
      <w:pPr>
        <w:pStyle w:val="ListParagraph"/>
        <w:numPr>
          <w:ilvl w:val="3"/>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Sell bouquets at Graduation</w:t>
      </w:r>
    </w:p>
    <w:p w14:paraId="5C099D57"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14:paraId="60055EB9"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5E818"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5EA96" w14:textId="525549F9" w:rsidR="003F6B1C" w:rsidRDefault="00D251F7" w:rsidP="008704DE">
            <w:pPr>
              <w:spacing w:line="240" w:lineRule="auto"/>
              <w:rPr>
                <w:rFonts w:ascii="Goudy Old Style" w:eastAsia="Times New Roman" w:hAnsi="Goudy Old Style"/>
                <w:i/>
              </w:rPr>
            </w:pPr>
            <w:r>
              <w:rPr>
                <w:rFonts w:ascii="Goudy Old Style" w:eastAsia="Times New Roman" w:hAnsi="Goudy Old Style"/>
                <w:i/>
              </w:rPr>
              <w:t xml:space="preserve">There’s a new volunteer time sheet for the food bank. </w:t>
            </w:r>
          </w:p>
        </w:tc>
      </w:tr>
      <w:tr w:rsidR="003F6B1C" w14:paraId="772C69F8"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FBE11"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B6A5D" w14:textId="783B6F43" w:rsidR="003F6B1C" w:rsidRDefault="003F6B1C" w:rsidP="008704DE">
            <w:pPr>
              <w:spacing w:line="240" w:lineRule="auto"/>
              <w:rPr>
                <w:rFonts w:ascii="Goudy Old Style" w:eastAsia="Times New Roman" w:hAnsi="Goudy Old Style"/>
                <w:i/>
              </w:rPr>
            </w:pPr>
          </w:p>
        </w:tc>
      </w:tr>
      <w:tr w:rsidR="003F6B1C" w14:paraId="51BD77CA"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EA366B"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6934B" w14:textId="77777777" w:rsidR="003F6B1C" w:rsidRDefault="003F6B1C" w:rsidP="008704DE">
            <w:pPr>
              <w:rPr>
                <w:rFonts w:ascii="Goudy Old Style" w:eastAsia="Times New Roman" w:hAnsi="Goudy Old Style"/>
                <w:i/>
              </w:rPr>
            </w:pPr>
          </w:p>
        </w:tc>
      </w:tr>
      <w:tr w:rsidR="003F6B1C" w14:paraId="58799112"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96E86" w14:textId="77777777"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Isaiah Traub</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020B55" w14:textId="13F37E40" w:rsidR="003F6B1C" w:rsidRDefault="00D251F7" w:rsidP="008704DE">
            <w:pPr>
              <w:rPr>
                <w:rFonts w:ascii="Goudy Old Style" w:eastAsia="Times New Roman" w:hAnsi="Goudy Old Style"/>
                <w:i/>
              </w:rPr>
            </w:pPr>
            <w:r>
              <w:rPr>
                <w:rFonts w:ascii="Goudy Old Style" w:eastAsia="Times New Roman" w:hAnsi="Goudy Old Style"/>
                <w:i/>
              </w:rPr>
              <w:t xml:space="preserve">PTK will have a new officer team this Friday </w:t>
            </w:r>
          </w:p>
        </w:tc>
      </w:tr>
      <w:tr w:rsidR="003F6B1C" w14:paraId="47B17B9F"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F4D89"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4D20" w14:textId="77777777" w:rsidR="003F6B1C" w:rsidRDefault="003F6B1C" w:rsidP="008704DE">
            <w:pPr>
              <w:spacing w:line="240" w:lineRule="auto"/>
              <w:rPr>
                <w:rFonts w:ascii="Goudy Old Style" w:eastAsia="Times New Roman" w:hAnsi="Goudy Old Style"/>
                <w:i/>
              </w:rPr>
            </w:pPr>
          </w:p>
        </w:tc>
      </w:tr>
      <w:tr w:rsidR="003F6B1C" w14:paraId="32E99DA4"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E06909"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2A7C27" w14:textId="77777777" w:rsidR="003F6B1C" w:rsidRDefault="003F6B1C" w:rsidP="008704DE">
            <w:pPr>
              <w:spacing w:line="240" w:lineRule="auto"/>
              <w:rPr>
                <w:rFonts w:ascii="Goudy Old Style" w:eastAsia="Times New Roman" w:hAnsi="Goudy Old Style"/>
                <w:i/>
              </w:rPr>
            </w:pPr>
          </w:p>
        </w:tc>
      </w:tr>
      <w:tr w:rsidR="003F6B1C" w14:paraId="1780A258" w14:textId="77777777"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15C45"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D9CAF" w14:textId="77777777" w:rsidR="003F6B1C" w:rsidRDefault="003F6B1C" w:rsidP="008704DE">
            <w:pPr>
              <w:spacing w:line="240" w:lineRule="auto"/>
              <w:rPr>
                <w:rFonts w:ascii="Goudy Old Style" w:eastAsia="Times New Roman" w:hAnsi="Goudy Old Style"/>
                <w:i/>
              </w:rPr>
            </w:pPr>
          </w:p>
        </w:tc>
      </w:tr>
    </w:tbl>
    <w:p w14:paraId="3CE0C95C" w14:textId="77777777" w:rsidR="00622E12" w:rsidRDefault="00622E12" w:rsidP="002C68DC">
      <w:pPr>
        <w:spacing w:after="200" w:line="240" w:lineRule="auto"/>
        <w:contextualSpacing/>
        <w:rPr>
          <w:rFonts w:ascii="Goudy Old Style" w:eastAsiaTheme="minorEastAsia" w:hAnsi="Goudy Old Style" w:cs="Times New Roman"/>
          <w:b/>
        </w:rPr>
      </w:pPr>
    </w:p>
    <w:p w14:paraId="16999B87" w14:textId="77777777" w:rsidR="00B77587" w:rsidRDefault="00B77587" w:rsidP="002C68DC">
      <w:pPr>
        <w:spacing w:after="200" w:line="240" w:lineRule="auto"/>
        <w:contextualSpacing/>
        <w:rPr>
          <w:rFonts w:ascii="Goudy Old Style" w:eastAsiaTheme="minorEastAsia" w:hAnsi="Goudy Old Style" w:cs="Times New Roman"/>
          <w:b/>
        </w:rPr>
      </w:pPr>
    </w:p>
    <w:p w14:paraId="1DF03A00"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14:paraId="6DCF8102"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DCF12"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D9A6F"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A9DAA" w14:textId="77777777" w:rsidR="003F6B1C" w:rsidRDefault="008213EB" w:rsidP="008704DE">
            <w:pPr>
              <w:spacing w:line="240" w:lineRule="auto"/>
              <w:rPr>
                <w:rFonts w:ascii="Goudy Old Style" w:hAnsi="Goudy Old Style" w:cs="Times New Roman"/>
              </w:rPr>
            </w:pPr>
            <w:r>
              <w:rPr>
                <w:rFonts w:ascii="Goudy Old Style" w:hAnsi="Goudy Old Style" w:cs="Times New Roman"/>
              </w:rPr>
              <w:t>Excused</w:t>
            </w:r>
          </w:p>
        </w:tc>
      </w:tr>
      <w:tr w:rsidR="003F6B1C" w14:paraId="736C0E08"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52C7A"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81CD0" w14:textId="77777777"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61EE5" w14:textId="77777777" w:rsidR="003F6B1C" w:rsidRDefault="003F6B1C" w:rsidP="008704DE">
            <w:pPr>
              <w:spacing w:line="240" w:lineRule="auto"/>
              <w:rPr>
                <w:rFonts w:ascii="Goudy Old Style" w:hAnsi="Goudy Old Style" w:cs="Times New Roman"/>
              </w:rPr>
            </w:pPr>
          </w:p>
        </w:tc>
      </w:tr>
      <w:tr w:rsidR="003F6B1C" w14:paraId="0ED39B41"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336C1"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848AD" w14:textId="77777777"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90863" w14:textId="77777777" w:rsidR="003F6B1C" w:rsidRDefault="003F6B1C" w:rsidP="008704DE">
            <w:pPr>
              <w:spacing w:line="240" w:lineRule="auto"/>
              <w:rPr>
                <w:rFonts w:ascii="Goudy Old Style" w:hAnsi="Goudy Old Style" w:cs="Times New Roman"/>
              </w:rPr>
            </w:pPr>
          </w:p>
        </w:tc>
      </w:tr>
      <w:tr w:rsidR="003F6B1C" w14:paraId="3ECDD2DA"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7C58F"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62DA96" w14:textId="77777777"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88BF3" w14:textId="77777777" w:rsidR="003F6B1C" w:rsidRDefault="003F6B1C" w:rsidP="008704DE">
            <w:pPr>
              <w:spacing w:line="240" w:lineRule="auto"/>
              <w:rPr>
                <w:rFonts w:ascii="Goudy Old Style" w:hAnsi="Goudy Old Style" w:cs="Times New Roman"/>
              </w:rPr>
            </w:pPr>
          </w:p>
        </w:tc>
      </w:tr>
      <w:tr w:rsidR="003F6B1C" w14:paraId="6285378C"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ECC69" w14:textId="77777777"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4C278" w14:textId="77777777" w:rsidR="003F6B1C" w:rsidRDefault="00D916E8" w:rsidP="008704DE">
            <w:pPr>
              <w:spacing w:line="240" w:lineRule="auto"/>
              <w:rPr>
                <w:rFonts w:ascii="Goudy Old Style" w:eastAsia="Times New Roman" w:hAnsi="Goudy Old Style"/>
                <w:i/>
              </w:rPr>
            </w:pPr>
            <w:r>
              <w:rPr>
                <w:rFonts w:ascii="Goudy Old Style" w:eastAsia="Times New Roman" w:hAnsi="Goudy Old Style"/>
                <w:i/>
              </w:rPr>
              <w:t xml:space="preserve">Aneké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545D8" w14:textId="45238838" w:rsidR="003F6B1C" w:rsidRPr="004C1817" w:rsidRDefault="006873E4" w:rsidP="008704DE">
            <w:pPr>
              <w:spacing w:line="240" w:lineRule="auto"/>
              <w:rPr>
                <w:rFonts w:ascii="Goudy Old Style" w:hAnsi="Goudy Old Style" w:cs="Times New Roman"/>
                <w:i/>
              </w:rPr>
            </w:pPr>
            <w:r w:rsidRPr="004C1817">
              <w:rPr>
                <w:rFonts w:ascii="Goudy Old Style" w:hAnsi="Goudy Old Style" w:cs="Times New Roman"/>
                <w:i/>
              </w:rPr>
              <w:t>Game night from 6-9 on Friday for PTK</w:t>
            </w:r>
          </w:p>
        </w:tc>
      </w:tr>
      <w:tr w:rsidR="00660285" w14:paraId="461C8EBE" w14:textId="77777777"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EC06" w14:textId="77777777"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B66D1" w14:textId="77777777"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42216" w14:textId="77777777" w:rsidR="00660285" w:rsidRDefault="00660285" w:rsidP="008704DE">
            <w:pPr>
              <w:spacing w:line="240" w:lineRule="auto"/>
              <w:rPr>
                <w:rFonts w:ascii="Goudy Old Style" w:hAnsi="Goudy Old Style" w:cs="Times New Roman"/>
              </w:rPr>
            </w:pPr>
          </w:p>
        </w:tc>
      </w:tr>
    </w:tbl>
    <w:p w14:paraId="509CE677"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2E423C19" w14:textId="77777777"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14:paraId="3E084EE5" w14:textId="77777777" w:rsidR="003F6B1C" w:rsidRDefault="003F6B1C" w:rsidP="003F6B1C">
      <w:pPr>
        <w:spacing w:after="200" w:line="240" w:lineRule="auto"/>
        <w:ind w:left="360"/>
        <w:contextualSpacing/>
        <w:rPr>
          <w:rFonts w:ascii="Goudy Old Style" w:eastAsiaTheme="minorEastAsia" w:hAnsi="Goudy Old Style" w:cs="Times New Roman"/>
        </w:rPr>
      </w:pPr>
    </w:p>
    <w:p w14:paraId="5FC7696D" w14:textId="7F2D9B1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14:paraId="56336D14" w14:textId="4687A4E3" w:rsidR="006873E4" w:rsidRPr="004C1817" w:rsidRDefault="006873E4" w:rsidP="006873E4">
      <w:pPr>
        <w:numPr>
          <w:ilvl w:val="1"/>
          <w:numId w:val="2"/>
        </w:numPr>
        <w:spacing w:before="240" w:after="240" w:line="276" w:lineRule="auto"/>
        <w:contextualSpacing/>
        <w:rPr>
          <w:rFonts w:ascii="Goudy Old Style" w:eastAsiaTheme="minorEastAsia" w:hAnsi="Goudy Old Style" w:cs="Times New Roman"/>
          <w:i/>
        </w:rPr>
      </w:pPr>
      <w:r w:rsidRPr="004C1817">
        <w:rPr>
          <w:rFonts w:ascii="Goudy Old Style" w:eastAsiaTheme="minorEastAsia" w:hAnsi="Goudy Old Style" w:cs="Times New Roman"/>
          <w:i/>
        </w:rPr>
        <w:t xml:space="preserve">Next weeks agenda needs the tree carving budget (appx. 15,000) and a budget for a new printer. </w:t>
      </w:r>
    </w:p>
    <w:p w14:paraId="5CCD74A0" w14:textId="6B9385F6" w:rsidR="006873E4" w:rsidRPr="004C1817" w:rsidRDefault="006873E4" w:rsidP="006873E4">
      <w:pPr>
        <w:numPr>
          <w:ilvl w:val="1"/>
          <w:numId w:val="2"/>
        </w:numPr>
        <w:spacing w:before="240" w:after="240" w:line="276" w:lineRule="auto"/>
        <w:contextualSpacing/>
        <w:rPr>
          <w:rFonts w:ascii="Goudy Old Style" w:eastAsiaTheme="minorEastAsia" w:hAnsi="Goudy Old Style" w:cs="Times New Roman"/>
          <w:i/>
        </w:rPr>
      </w:pPr>
      <w:r w:rsidRPr="004C1817">
        <w:rPr>
          <w:rFonts w:ascii="Goudy Old Style" w:eastAsiaTheme="minorEastAsia" w:hAnsi="Goudy Old Style" w:cs="Times New Roman"/>
          <w:i/>
        </w:rPr>
        <w:t xml:space="preserve">Trio cords have been ordered. </w:t>
      </w:r>
    </w:p>
    <w:p w14:paraId="15872BA6" w14:textId="5DB8E7B1" w:rsidR="006873E4" w:rsidRPr="004C1817" w:rsidRDefault="006873E4" w:rsidP="006873E4">
      <w:pPr>
        <w:numPr>
          <w:ilvl w:val="1"/>
          <w:numId w:val="2"/>
        </w:numPr>
        <w:spacing w:before="240" w:after="240" w:line="276" w:lineRule="auto"/>
        <w:contextualSpacing/>
        <w:rPr>
          <w:rFonts w:ascii="Goudy Old Style" w:eastAsiaTheme="minorEastAsia" w:hAnsi="Goudy Old Style" w:cs="Times New Roman"/>
          <w:i/>
        </w:rPr>
      </w:pPr>
      <w:r w:rsidRPr="004C1817">
        <w:rPr>
          <w:rFonts w:ascii="Goudy Old Style" w:eastAsiaTheme="minorEastAsia" w:hAnsi="Goudy Old Style" w:cs="Times New Roman"/>
          <w:i/>
        </w:rPr>
        <w:t xml:space="preserve">The perishables in the food bank need to be moved to refrigerators. </w:t>
      </w:r>
    </w:p>
    <w:p w14:paraId="00246A52"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14:paraId="100F7899"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14:paraId="3C9250E3" w14:textId="77777777"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14:paraId="5435EB5D" w14:textId="77777777" w:rsidR="003F6B1C" w:rsidRDefault="003F6B1C" w:rsidP="003F6B1C">
      <w:pPr>
        <w:spacing w:before="240" w:after="240" w:line="276" w:lineRule="auto"/>
        <w:ind w:left="86"/>
        <w:contextualSpacing/>
        <w:rPr>
          <w:rFonts w:ascii="Goudy Old Style" w:eastAsiaTheme="minorEastAsia" w:hAnsi="Goudy Old Style" w:cs="Times New Roman"/>
        </w:rPr>
      </w:pPr>
    </w:p>
    <w:p w14:paraId="3393251B" w14:textId="77777777"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14:paraId="779F038C" w14:textId="2CCF2D8A" w:rsidR="006873E4" w:rsidRPr="006873E4" w:rsidRDefault="003F6B1C" w:rsidP="006873E4">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Franziska</w:t>
      </w:r>
      <w:r>
        <w:rPr>
          <w:rFonts w:ascii="Goudy Old Style" w:eastAsiaTheme="minorEastAsia" w:hAnsi="Goudy Old Style" w:cs="Times New Roman"/>
        </w:rPr>
        <w:t>]</w:t>
      </w:r>
    </w:p>
    <w:p w14:paraId="29D021A4"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14:paraId="30A74D32"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14:paraId="1D494EFC" w14:textId="7C51859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lastRenderedPageBreak/>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14:paraId="5E7EF8CD" w14:textId="3D9833C5" w:rsidR="00060932" w:rsidRDefault="00060932" w:rsidP="00060932">
      <w:pPr>
        <w:numPr>
          <w:ilvl w:val="2"/>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Signage update. The roads will be named, but there will be a survey to help figure out what the roads should be named. </w:t>
      </w:r>
    </w:p>
    <w:p w14:paraId="2067C887" w14:textId="77777777"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14:paraId="4884B89C" w14:textId="63D0FC63"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14:paraId="636F4F5C" w14:textId="08519121" w:rsidR="00060932" w:rsidRDefault="00060932" w:rsidP="00060932">
      <w:pPr>
        <w:numPr>
          <w:ilvl w:val="2"/>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Kathy is getting a new position and the new committee wants another senate member to go there. </w:t>
      </w:r>
    </w:p>
    <w:p w14:paraId="26AB2326" w14:textId="13C9D651"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r w:rsidR="00060932">
        <w:rPr>
          <w:rFonts w:ascii="Goudy Old Style" w:eastAsiaTheme="minorEastAsia" w:hAnsi="Goudy Old Style" w:cs="Times New Roman"/>
        </w:rPr>
        <w:t xml:space="preserve"> </w:t>
      </w:r>
    </w:p>
    <w:p w14:paraId="412FA95B" w14:textId="7BDEBD21" w:rsidR="00C70905" w:rsidRPr="004C1817" w:rsidRDefault="00C70905" w:rsidP="00C70905">
      <w:pPr>
        <w:numPr>
          <w:ilvl w:val="1"/>
          <w:numId w:val="1"/>
        </w:numPr>
        <w:spacing w:before="240" w:after="240" w:line="276" w:lineRule="auto"/>
        <w:contextualSpacing/>
        <w:rPr>
          <w:rFonts w:ascii="Goudy Old Style" w:eastAsiaTheme="minorEastAsia" w:hAnsi="Goudy Old Style" w:cs="Times New Roman"/>
          <w:i/>
        </w:rPr>
      </w:pPr>
      <w:r w:rsidRPr="004C1817">
        <w:rPr>
          <w:rFonts w:ascii="Goudy Old Style" w:eastAsiaTheme="minorEastAsia" w:hAnsi="Goudy Old Style" w:cs="Times New Roman"/>
          <w:i/>
        </w:rPr>
        <w:t>Mother’s Day parade. Who would be willing to wal</w:t>
      </w:r>
      <w:r w:rsidR="004C1817">
        <w:rPr>
          <w:rFonts w:ascii="Goudy Old Style" w:eastAsiaTheme="minorEastAsia" w:hAnsi="Goudy Old Style" w:cs="Times New Roman"/>
          <w:i/>
        </w:rPr>
        <w:t>k representing Columbia College?</w:t>
      </w:r>
    </w:p>
    <w:p w14:paraId="0E70208E" w14:textId="41C41EF6"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r w:rsidR="00C70905">
        <w:rPr>
          <w:rFonts w:ascii="Goudy Old Style" w:eastAsiaTheme="minorEastAsia" w:hAnsi="Goudy Old Style" w:cs="Times New Roman"/>
        </w:rPr>
        <w:t xml:space="preserve"> 9:30</w:t>
      </w:r>
      <w:r w:rsidR="004C1817">
        <w:rPr>
          <w:rFonts w:ascii="Goudy Old Style" w:eastAsiaTheme="minorEastAsia" w:hAnsi="Goudy Old Style" w:cs="Times New Roman"/>
        </w:rPr>
        <w:t xml:space="preserve"> am</w:t>
      </w:r>
      <w:bookmarkStart w:id="0" w:name="_GoBack"/>
      <w:bookmarkEnd w:id="0"/>
    </w:p>
    <w:p w14:paraId="7E9DA074" w14:textId="77777777" w:rsidR="003F6B1C" w:rsidRDefault="003F6B1C" w:rsidP="003F6B1C"/>
    <w:p w14:paraId="00217D2D" w14:textId="77777777" w:rsidR="003F6B1C" w:rsidRDefault="003F6B1C" w:rsidP="003F6B1C"/>
    <w:p w14:paraId="1FCBE4B7" w14:textId="77777777" w:rsidR="00C45AE5" w:rsidRDefault="00410E11"/>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94B0" w14:textId="77777777" w:rsidR="00410E11" w:rsidRDefault="00410E11">
      <w:pPr>
        <w:spacing w:after="0" w:line="240" w:lineRule="auto"/>
      </w:pPr>
      <w:r>
        <w:separator/>
      </w:r>
    </w:p>
  </w:endnote>
  <w:endnote w:type="continuationSeparator" w:id="0">
    <w:p w14:paraId="5CA581CA" w14:textId="77777777" w:rsidR="00410E11" w:rsidRDefault="00410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FD6B3" w14:textId="77777777" w:rsidR="00F21C4A" w:rsidRDefault="00410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BF695" w14:textId="77777777" w:rsidR="00F21C4A" w:rsidRDefault="00410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0DB6C" w14:textId="77777777" w:rsidR="00F21C4A" w:rsidRDefault="00410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6D0E2" w14:textId="77777777" w:rsidR="00410E11" w:rsidRDefault="00410E11">
      <w:pPr>
        <w:spacing w:after="0" w:line="240" w:lineRule="auto"/>
      </w:pPr>
      <w:r>
        <w:separator/>
      </w:r>
    </w:p>
  </w:footnote>
  <w:footnote w:type="continuationSeparator" w:id="0">
    <w:p w14:paraId="1BDA35A0" w14:textId="77777777" w:rsidR="00410E11" w:rsidRDefault="00410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1BCF" w14:textId="77777777" w:rsidR="00F21C4A" w:rsidRDefault="00410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C13E" w14:textId="77777777" w:rsidR="00F21C4A" w:rsidRDefault="00410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727D" w14:textId="77777777" w:rsidR="00F21C4A" w:rsidRDefault="00410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60932"/>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2F5EDA"/>
    <w:rsid w:val="00314744"/>
    <w:rsid w:val="00326668"/>
    <w:rsid w:val="003665CC"/>
    <w:rsid w:val="003719A3"/>
    <w:rsid w:val="003A736E"/>
    <w:rsid w:val="003D494B"/>
    <w:rsid w:val="003F6B1C"/>
    <w:rsid w:val="00410E11"/>
    <w:rsid w:val="004747BD"/>
    <w:rsid w:val="00494620"/>
    <w:rsid w:val="004B66D6"/>
    <w:rsid w:val="004C1817"/>
    <w:rsid w:val="004D682D"/>
    <w:rsid w:val="0051515E"/>
    <w:rsid w:val="00552146"/>
    <w:rsid w:val="005722A9"/>
    <w:rsid w:val="00586B1E"/>
    <w:rsid w:val="005A3A74"/>
    <w:rsid w:val="005F35EE"/>
    <w:rsid w:val="005F5D78"/>
    <w:rsid w:val="00614321"/>
    <w:rsid w:val="00622E12"/>
    <w:rsid w:val="0062401E"/>
    <w:rsid w:val="00625503"/>
    <w:rsid w:val="00631206"/>
    <w:rsid w:val="00660285"/>
    <w:rsid w:val="006873E4"/>
    <w:rsid w:val="006E4268"/>
    <w:rsid w:val="00707B98"/>
    <w:rsid w:val="00721E2B"/>
    <w:rsid w:val="00726EF8"/>
    <w:rsid w:val="00767B93"/>
    <w:rsid w:val="007816E4"/>
    <w:rsid w:val="007F2A05"/>
    <w:rsid w:val="00804637"/>
    <w:rsid w:val="008213EB"/>
    <w:rsid w:val="00872326"/>
    <w:rsid w:val="008D1681"/>
    <w:rsid w:val="008E7652"/>
    <w:rsid w:val="009459ED"/>
    <w:rsid w:val="00973335"/>
    <w:rsid w:val="00A244E1"/>
    <w:rsid w:val="00A50B5D"/>
    <w:rsid w:val="00A8137A"/>
    <w:rsid w:val="00AD15A8"/>
    <w:rsid w:val="00AE7998"/>
    <w:rsid w:val="00B53B6C"/>
    <w:rsid w:val="00B77587"/>
    <w:rsid w:val="00B83C34"/>
    <w:rsid w:val="00B9539D"/>
    <w:rsid w:val="00BB6024"/>
    <w:rsid w:val="00BF4969"/>
    <w:rsid w:val="00C0751A"/>
    <w:rsid w:val="00C14713"/>
    <w:rsid w:val="00C2280E"/>
    <w:rsid w:val="00C23953"/>
    <w:rsid w:val="00C52797"/>
    <w:rsid w:val="00C67C08"/>
    <w:rsid w:val="00C70905"/>
    <w:rsid w:val="00C8532F"/>
    <w:rsid w:val="00C94A75"/>
    <w:rsid w:val="00CA79F7"/>
    <w:rsid w:val="00CE1355"/>
    <w:rsid w:val="00CF4084"/>
    <w:rsid w:val="00D251F7"/>
    <w:rsid w:val="00D74835"/>
    <w:rsid w:val="00D916E8"/>
    <w:rsid w:val="00DB5A37"/>
    <w:rsid w:val="00E31475"/>
    <w:rsid w:val="00E614F9"/>
    <w:rsid w:val="00E63107"/>
    <w:rsid w:val="00E807C5"/>
    <w:rsid w:val="00E80CFD"/>
    <w:rsid w:val="00EA070D"/>
    <w:rsid w:val="00EF57AD"/>
    <w:rsid w:val="00F16E1B"/>
    <w:rsid w:val="00F325FD"/>
    <w:rsid w:val="00F35699"/>
    <w:rsid w:val="00F708F6"/>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91FB"/>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2019-04-09T17:50:00Z</cp:lastPrinted>
  <dcterms:created xsi:type="dcterms:W3CDTF">2019-04-17T23:22:00Z</dcterms:created>
  <dcterms:modified xsi:type="dcterms:W3CDTF">2019-04-17T23:22:00Z</dcterms:modified>
</cp:coreProperties>
</file>