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1C" w:rsidRPr="00DA56A1" w:rsidRDefault="003F6B1C" w:rsidP="003F6B1C">
      <w:pPr>
        <w:pBdr>
          <w:bottom w:val="single" w:sz="4" w:space="1" w:color="auto"/>
        </w:pBdr>
        <w:spacing w:after="0" w:line="240" w:lineRule="auto"/>
        <w:jc w:val="center"/>
        <w:rPr>
          <w:b/>
          <w:sz w:val="24"/>
          <w:szCs w:val="24"/>
        </w:rPr>
      </w:pPr>
      <w:r w:rsidRPr="00DA56A1">
        <w:rPr>
          <w:noProof/>
        </w:rPr>
        <w:drawing>
          <wp:anchor distT="0" distB="0" distL="114300" distR="114300" simplePos="0" relativeHeight="251659264" behindDoc="0" locked="0" layoutInCell="1" allowOverlap="1" wp14:anchorId="00318889" wp14:editId="074FAEA3">
            <wp:simplePos x="0" y="0"/>
            <wp:positionH relativeFrom="column">
              <wp:posOffset>0</wp:posOffset>
            </wp:positionH>
            <wp:positionV relativeFrom="paragraph">
              <wp:posOffset>-285750</wp:posOffset>
            </wp:positionV>
            <wp:extent cx="64262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620" cy="843915"/>
                    </a:xfrm>
                    <a:prstGeom prst="rect">
                      <a:avLst/>
                    </a:prstGeom>
                  </pic:spPr>
                </pic:pic>
              </a:graphicData>
            </a:graphic>
            <wp14:sizeRelH relativeFrom="margin">
              <wp14:pctWidth>0</wp14:pctWidth>
            </wp14:sizeRelH>
            <wp14:sizeRelV relativeFrom="margin">
              <wp14:pctHeight>0</wp14:pctHeight>
            </wp14:sizeRelV>
          </wp:anchor>
        </w:drawing>
      </w:r>
      <w:r w:rsidRPr="00DA56A1">
        <w:rPr>
          <w:b/>
          <w:sz w:val="24"/>
          <w:szCs w:val="24"/>
        </w:rPr>
        <w:t>Associated Stu</w:t>
      </w:r>
      <w:r>
        <w:rPr>
          <w:b/>
          <w:sz w:val="24"/>
          <w:szCs w:val="24"/>
        </w:rPr>
        <w:t>dents of Columbia College (ASCC</w:t>
      </w:r>
      <w:proofErr w:type="gramStart"/>
      <w:r>
        <w:rPr>
          <w:b/>
          <w:sz w:val="24"/>
          <w:szCs w:val="24"/>
        </w:rPr>
        <w:t>)</w:t>
      </w:r>
      <w:proofErr w:type="gramEnd"/>
      <w:r w:rsidRPr="00DA56A1">
        <w:rPr>
          <w:b/>
          <w:sz w:val="24"/>
          <w:szCs w:val="24"/>
        </w:rPr>
        <w:br/>
        <w:t>Agenda</w:t>
      </w:r>
    </w:p>
    <w:p w:rsidR="003F6B1C" w:rsidRPr="00DA56A1" w:rsidRDefault="00494620" w:rsidP="003F6B1C">
      <w:pPr>
        <w:pBdr>
          <w:bottom w:val="single" w:sz="4" w:space="1" w:color="auto"/>
        </w:pBdr>
        <w:spacing w:after="0" w:line="240" w:lineRule="auto"/>
        <w:jc w:val="center"/>
        <w:rPr>
          <w:b/>
          <w:sz w:val="24"/>
          <w:szCs w:val="24"/>
        </w:rPr>
      </w:pPr>
      <w:r>
        <w:rPr>
          <w:b/>
          <w:sz w:val="24"/>
          <w:szCs w:val="24"/>
        </w:rPr>
        <w:t>April 17</w:t>
      </w:r>
      <w:r w:rsidR="00A50B5D">
        <w:rPr>
          <w:b/>
          <w:sz w:val="24"/>
          <w:szCs w:val="24"/>
        </w:rPr>
        <w:t>, 2019</w:t>
      </w:r>
      <w:r w:rsidR="003F6B1C" w:rsidRPr="00DA56A1">
        <w:rPr>
          <w:b/>
          <w:sz w:val="24"/>
          <w:szCs w:val="24"/>
        </w:rPr>
        <w:t xml:space="preserve"> 8:30am</w:t>
      </w:r>
      <w:r w:rsidR="003F6B1C" w:rsidRPr="00DA56A1">
        <w:rPr>
          <w:b/>
          <w:sz w:val="24"/>
          <w:szCs w:val="24"/>
        </w:rPr>
        <w:br/>
      </w:r>
      <w:r w:rsidR="003F6B1C" w:rsidRPr="00DA56A1">
        <w:rPr>
          <w:sz w:val="24"/>
          <w:szCs w:val="24"/>
        </w:rPr>
        <w:t xml:space="preserve">                  </w:t>
      </w:r>
      <w:r w:rsidR="003F6B1C" w:rsidRPr="00DA56A1">
        <w:rPr>
          <w:b/>
          <w:sz w:val="24"/>
          <w:szCs w:val="24"/>
        </w:rPr>
        <w:t xml:space="preserve">Student Center (Ponderosa Building) </w:t>
      </w:r>
      <w:r w:rsidR="003F6B1C" w:rsidRPr="00DA56A1">
        <w:rPr>
          <w:sz w:val="24"/>
          <w:szCs w:val="24"/>
        </w:rPr>
        <w:br/>
      </w:r>
      <w:r w:rsidR="003F6B1C" w:rsidRPr="00DA56A1">
        <w:rPr>
          <w:b/>
          <w:i/>
          <w:color w:val="C00000"/>
          <w:sz w:val="18"/>
          <w:szCs w:val="18"/>
        </w:rPr>
        <w:t xml:space="preserve">      *The Board reserves the right to change the order of the agenda*</w:t>
      </w:r>
    </w:p>
    <w:p w:rsidR="003F6B1C" w:rsidRDefault="003F6B1C" w:rsidP="003F6B1C">
      <w:pPr>
        <w:spacing w:after="0" w:line="240" w:lineRule="auto"/>
        <w:jc w:val="center"/>
        <w:rPr>
          <w:rFonts w:ascii="Calibri" w:eastAsia="Calibri" w:hAnsi="Calibri" w:cs="Times New Roman"/>
          <w:color w:val="C00000"/>
          <w:sz w:val="16"/>
          <w:szCs w:val="16"/>
        </w:rPr>
      </w:pPr>
      <w:r w:rsidRPr="00196CFB">
        <w:rPr>
          <w:rFonts w:ascii="Calibri" w:eastAsia="Calibri" w:hAnsi="Calibri" w:cs="Times New Roman"/>
          <w:color w:val="C00000"/>
          <w:sz w:val="16"/>
          <w:szCs w:val="16"/>
        </w:rPr>
        <w:t>All ASCC Senate meetings are held in wheelchair accessible locations. Additional disability-related accommodations will be provided to persons with disabilities upon request.</w:t>
      </w:r>
    </w:p>
    <w:p w:rsidR="003F6B1C" w:rsidRPr="00196CFB" w:rsidRDefault="003F6B1C" w:rsidP="003F6B1C">
      <w:pPr>
        <w:spacing w:after="0" w:line="240" w:lineRule="auto"/>
        <w:jc w:val="center"/>
        <w:rPr>
          <w:rFonts w:eastAsia="Calibri" w:cstheme="minorHAnsi"/>
          <w:b/>
          <w:i/>
          <w:color w:val="C00000"/>
          <w:sz w:val="16"/>
          <w:szCs w:val="16"/>
        </w:rPr>
      </w:pPr>
      <w:r w:rsidRPr="00196CFB">
        <w:rPr>
          <w:rFonts w:ascii="Calibri" w:eastAsia="Calibri" w:hAnsi="Calibri" w:cs="Times New Roman"/>
          <w:color w:val="C00000"/>
          <w:sz w:val="16"/>
          <w:szCs w:val="16"/>
        </w:rPr>
        <w:t>Any additional questions or concerns can be directed to</w:t>
      </w:r>
      <w:r w:rsidRPr="00196CFB">
        <w:rPr>
          <w:rFonts w:ascii="Calibri" w:eastAsia="Calibri" w:hAnsi="Calibri" w:cs="Times New Roman"/>
          <w:i/>
          <w:color w:val="C00000"/>
          <w:sz w:val="16"/>
          <w:szCs w:val="16"/>
        </w:rPr>
        <w:t xml:space="preserve"> </w:t>
      </w:r>
      <w:r w:rsidRPr="00196CFB">
        <w:rPr>
          <w:rFonts w:ascii="Calibri" w:eastAsia="Calibri" w:hAnsi="Calibri" w:cs="Times New Roman"/>
          <w:b/>
          <w:color w:val="C00000"/>
          <w:sz w:val="16"/>
          <w:szCs w:val="16"/>
        </w:rPr>
        <w:t xml:space="preserve">ASCC President </w:t>
      </w:r>
      <w:r>
        <w:rPr>
          <w:rFonts w:eastAsia="Times New Roman" w:cstheme="minorHAnsi"/>
          <w:b/>
          <w:i/>
          <w:color w:val="C00000"/>
          <w:sz w:val="16"/>
          <w:szCs w:val="16"/>
        </w:rPr>
        <w:t xml:space="preserve">Shalom </w:t>
      </w:r>
      <w:r w:rsidRPr="00196CFB">
        <w:rPr>
          <w:rFonts w:eastAsia="Times New Roman" w:cstheme="minorHAnsi"/>
          <w:b/>
          <w:i/>
          <w:color w:val="C00000"/>
          <w:sz w:val="16"/>
          <w:szCs w:val="16"/>
        </w:rPr>
        <w:t>Fletcher</w:t>
      </w:r>
      <w:r>
        <w:rPr>
          <w:rFonts w:eastAsia="Times New Roman" w:cstheme="minorHAnsi"/>
          <w:b/>
          <w:i/>
          <w:color w:val="C00000"/>
          <w:sz w:val="16"/>
          <w:szCs w:val="16"/>
        </w:rPr>
        <w:t xml:space="preserve"> </w:t>
      </w:r>
      <w:r w:rsidRPr="00196CFB">
        <w:rPr>
          <w:rFonts w:eastAsia="Times New Roman" w:cstheme="minorHAnsi"/>
          <w:b/>
          <w:color w:val="C00000"/>
          <w:sz w:val="16"/>
          <w:szCs w:val="16"/>
        </w:rPr>
        <w:t>at</w:t>
      </w:r>
      <w:r>
        <w:rPr>
          <w:rFonts w:eastAsia="Times New Roman" w:cstheme="minorHAnsi"/>
          <w:b/>
          <w:i/>
          <w:color w:val="C00000"/>
          <w:sz w:val="16"/>
          <w:szCs w:val="16"/>
        </w:rPr>
        <w:t xml:space="preserve"> </w:t>
      </w:r>
      <w:hyperlink r:id="rId8" w:history="1">
        <w:r w:rsidRPr="00ED7DBD">
          <w:rPr>
            <w:rStyle w:val="Hyperlink"/>
            <w:rFonts w:eastAsia="Times New Roman" w:cstheme="minorHAnsi"/>
            <w:b/>
            <w:i/>
            <w:sz w:val="16"/>
            <w:szCs w:val="16"/>
          </w:rPr>
          <w:t>asccpresident@yosemite.edu</w:t>
        </w:r>
      </w:hyperlink>
    </w:p>
    <w:p w:rsidR="003F6B1C" w:rsidRPr="00DA56A1" w:rsidRDefault="003F6B1C" w:rsidP="003F6B1C">
      <w:pPr>
        <w:pBdr>
          <w:top w:val="single" w:sz="4" w:space="1" w:color="auto"/>
        </w:pBdr>
        <w:tabs>
          <w:tab w:val="center" w:pos="4680"/>
          <w:tab w:val="right" w:pos="9360"/>
        </w:tabs>
        <w:spacing w:after="0" w:line="240" w:lineRule="auto"/>
        <w:jc w:val="center"/>
        <w:rPr>
          <w:rFonts w:eastAsiaTheme="minorEastAsia"/>
          <w:sz w:val="16"/>
          <w:szCs w:val="16"/>
        </w:rPr>
      </w:pPr>
      <w:r w:rsidRPr="00DA56A1">
        <w:rPr>
          <w:rFonts w:eastAsiaTheme="minorEastAsia"/>
          <w:i/>
          <w:sz w:val="16"/>
          <w:szCs w:val="16"/>
        </w:rPr>
        <w:t>Fund 81</w:t>
      </w:r>
      <w:r w:rsidRPr="00DA56A1">
        <w:rPr>
          <w:rFonts w:eastAsiaTheme="minorEastAsia"/>
          <w:sz w:val="16"/>
          <w:szCs w:val="16"/>
        </w:rPr>
        <w:t xml:space="preserve">- General Fund. </w:t>
      </w:r>
      <w:r w:rsidRPr="00DA56A1">
        <w:rPr>
          <w:rFonts w:eastAsiaTheme="minorEastAsia"/>
          <w:i/>
          <w:sz w:val="16"/>
          <w:szCs w:val="16"/>
        </w:rPr>
        <w:t>Fund 82</w:t>
      </w:r>
      <w:r w:rsidRPr="00DA56A1">
        <w:rPr>
          <w:rFonts w:eastAsiaTheme="minorEastAsia"/>
          <w:sz w:val="16"/>
          <w:szCs w:val="16"/>
        </w:rPr>
        <w:t xml:space="preserve">- Student Representation Fund. </w:t>
      </w:r>
      <w:r w:rsidRPr="00DA56A1">
        <w:rPr>
          <w:rFonts w:eastAsiaTheme="minorEastAsia"/>
          <w:i/>
          <w:sz w:val="16"/>
          <w:szCs w:val="16"/>
        </w:rPr>
        <w:t>Fund 83</w:t>
      </w:r>
      <w:r w:rsidRPr="00DA56A1">
        <w:rPr>
          <w:rFonts w:eastAsiaTheme="minorEastAsia"/>
          <w:sz w:val="16"/>
          <w:szCs w:val="16"/>
        </w:rPr>
        <w:t xml:space="preserve">- Student Center Fund </w:t>
      </w:r>
    </w:p>
    <w:p w:rsidR="003F6B1C" w:rsidRDefault="003F6B1C" w:rsidP="003F6B1C">
      <w:pPr>
        <w:spacing w:after="200" w:line="240" w:lineRule="auto"/>
        <w:contextualSpacing/>
        <w:rPr>
          <w:rFonts w:ascii="Goudy Old Style" w:eastAsiaTheme="minorEastAsia" w:hAnsi="Goudy Old Style" w:cs="Times New Roman"/>
          <w:b/>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Call to Order:</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Roll Call:</w:t>
      </w:r>
    </w:p>
    <w:p w:rsidR="003F6B1C" w:rsidRDefault="003F6B1C" w:rsidP="003F6B1C">
      <w:pPr>
        <w:numPr>
          <w:ilvl w:val="0"/>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b/>
        </w:rPr>
        <w:t>Public Comment</w:t>
      </w:r>
    </w:p>
    <w:p w:rsidR="003F6B1C" w:rsidRDefault="003F6B1C" w:rsidP="003F6B1C">
      <w:pPr>
        <w:spacing w:after="200" w:line="240" w:lineRule="auto"/>
        <w:ind w:left="720"/>
        <w:rPr>
          <w:rFonts w:ascii="Goudy Old Style" w:eastAsiaTheme="minorEastAsia" w:hAnsi="Goudy Old Style" w:cs="Times New Roman"/>
          <w:sz w:val="18"/>
          <w:szCs w:val="18"/>
        </w:rPr>
      </w:pPr>
      <w:r>
        <w:rPr>
          <w:rFonts w:ascii="Goudy Old Style" w:eastAsiaTheme="minorEastAsia" w:hAnsi="Goudy Old Style" w:cs="Times New Roman"/>
          <w:sz w:val="18"/>
          <w:szCs w:val="18"/>
        </w:rPr>
        <w:t>This segment of the meeting is reserved for persons desiring to address the ASCC Board on any matter of concern that is</w:t>
      </w:r>
      <w:r>
        <w:rPr>
          <w:rFonts w:ascii="Goudy Old Style" w:eastAsiaTheme="minorEastAsia" w:hAnsi="Goudy Old Style" w:cs="Times New Roman"/>
          <w:b/>
          <w:sz w:val="18"/>
          <w:szCs w:val="18"/>
          <w:u w:val="single"/>
        </w:rPr>
        <w:t xml:space="preserve"> not stated on the agenda</w:t>
      </w:r>
      <w:r>
        <w:rPr>
          <w:rFonts w:ascii="Goudy Old Style" w:eastAsiaTheme="minorEastAsia" w:hAnsi="Goudy Old Style" w:cs="Times New Roman"/>
          <w:sz w:val="18"/>
          <w:szCs w:val="18"/>
        </w:rPr>
        <w:t>. A time limit of three (3) minutes per speaker and fifteen (15) minutes per topic shall be observed. The law does not permit any action to be taken, nor extended discussion of any items not on the agenda. The ASCC Board may briefly respond to statements made or questions posed, however, for further information, please contact the ASCC President for the item of discussion to be placed on a future agenda. (Brown Act §54954.3)</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 xml:space="preserve">Adoption of Agenda: </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Approval of Minutes:</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Action items</w:t>
      </w:r>
      <w:r>
        <w:rPr>
          <w:rFonts w:ascii="Goudy Old Style" w:eastAsiaTheme="minorEastAsia" w:hAnsi="Goudy Old Style" w:cs="Times New Roman"/>
        </w:rPr>
        <w:t>:</w:t>
      </w:r>
    </w:p>
    <w:p w:rsidR="003F6B1C" w:rsidRPr="00162FCF" w:rsidRDefault="003F6B1C" w:rsidP="003F6B1C">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Outstanding Bills:</w:t>
      </w:r>
    </w:p>
    <w:p w:rsidR="003F6B1C" w:rsidRPr="00196CFB" w:rsidRDefault="003F6B1C" w:rsidP="00FE34B5">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 xml:space="preserve">Old Business: </w:t>
      </w:r>
    </w:p>
    <w:p w:rsidR="003F6B1C" w:rsidRPr="003A736E" w:rsidRDefault="003F6B1C" w:rsidP="00FE34B5">
      <w:pPr>
        <w:pStyle w:val="ListParagraph"/>
        <w:numPr>
          <w:ilvl w:val="1"/>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New Business:</w:t>
      </w:r>
      <w:r w:rsidR="00586B1E">
        <w:rPr>
          <w:rFonts w:ascii="Goudy Old Style" w:eastAsiaTheme="minorEastAsia" w:hAnsi="Goudy Old Style" w:cstheme="minorHAnsi"/>
        </w:rPr>
        <w:t xml:space="preserve"> </w:t>
      </w:r>
    </w:p>
    <w:p w:rsidR="00C52797" w:rsidRPr="00494620" w:rsidRDefault="00721E2B" w:rsidP="00494620">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Action Items:</w:t>
      </w:r>
    </w:p>
    <w:p w:rsidR="00494620" w:rsidRPr="00804637" w:rsidRDefault="00494620" w:rsidP="00494620">
      <w:pPr>
        <w:pStyle w:val="ListParagraph"/>
        <w:numPr>
          <w:ilvl w:val="3"/>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Graduation Flowers</w:t>
      </w:r>
      <w:r w:rsidR="009459ED">
        <w:rPr>
          <w:rFonts w:ascii="Goudy Old Style" w:eastAsiaTheme="minorEastAsia" w:hAnsi="Goudy Old Style" w:cstheme="minorHAnsi"/>
        </w:rPr>
        <w:t xml:space="preserve"> Reimbursement – </w:t>
      </w:r>
      <w:proofErr w:type="spellStart"/>
      <w:r w:rsidR="009459ED">
        <w:rPr>
          <w:rFonts w:ascii="Goudy Old Style" w:eastAsiaTheme="minorEastAsia" w:hAnsi="Goudy Old Style" w:cstheme="minorHAnsi"/>
        </w:rPr>
        <w:t>Doralyn</w:t>
      </w:r>
      <w:proofErr w:type="spellEnd"/>
      <w:r w:rsidR="009459ED">
        <w:rPr>
          <w:rFonts w:ascii="Goudy Old Style" w:eastAsiaTheme="minorEastAsia" w:hAnsi="Goudy Old Style" w:cstheme="minorHAnsi"/>
        </w:rPr>
        <w:t xml:space="preserve"> </w:t>
      </w:r>
      <w:r>
        <w:rPr>
          <w:rFonts w:ascii="Goudy Old Style" w:eastAsiaTheme="minorEastAsia" w:hAnsi="Goudy Old Style" w:cstheme="minorHAnsi"/>
        </w:rPr>
        <w:t xml:space="preserve"> </w:t>
      </w:r>
      <w:r w:rsidR="009459ED">
        <w:rPr>
          <w:rFonts w:ascii="Goudy Old Style" w:eastAsiaTheme="minorEastAsia" w:hAnsi="Goudy Old Style" w:cstheme="minorHAnsi"/>
        </w:rPr>
        <w:t>($150.00)</w:t>
      </w:r>
    </w:p>
    <w:p w:rsidR="00804637" w:rsidRPr="00494620" w:rsidRDefault="00804637" w:rsidP="00494620">
      <w:pPr>
        <w:pStyle w:val="ListParagraph"/>
        <w:numPr>
          <w:ilvl w:val="3"/>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Cram Night Budget ($600)</w:t>
      </w:r>
    </w:p>
    <w:p w:rsidR="00A50B5D" w:rsidRPr="008213EB"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Discussion Items:</w:t>
      </w:r>
      <w:r w:rsidR="00A50B5D">
        <w:rPr>
          <w:rFonts w:ascii="Goudy Old Style" w:eastAsiaTheme="minorEastAsia" w:hAnsi="Goudy Old Style" w:cstheme="minorHAnsi"/>
        </w:rPr>
        <w:t xml:space="preserve"> </w:t>
      </w:r>
    </w:p>
    <w:p w:rsidR="003F6B1C" w:rsidRPr="00767B93" w:rsidRDefault="003F6B1C" w:rsidP="00FE34B5">
      <w:pPr>
        <w:numPr>
          <w:ilvl w:val="1"/>
          <w:numId w:val="1"/>
        </w:numPr>
        <w:spacing w:after="0" w:line="240" w:lineRule="auto"/>
        <w:contextualSpacing/>
        <w:rPr>
          <w:rFonts w:ascii="Goudy Old Style" w:eastAsiaTheme="minorEastAsia" w:hAnsi="Goudy Old Style" w:cstheme="minorHAnsi"/>
          <w:b/>
          <w:bCs/>
          <w:u w:val="single"/>
        </w:rPr>
      </w:pPr>
      <w:r>
        <w:rPr>
          <w:rFonts w:ascii="Goudy Old Style" w:eastAsiaTheme="minorEastAsia" w:hAnsi="Goudy Old Style" w:cstheme="minorHAnsi"/>
        </w:rPr>
        <w:t>Purchases:</w:t>
      </w:r>
    </w:p>
    <w:p w:rsidR="003F6B1C" w:rsidRDefault="003F6B1C" w:rsidP="00FE34B5">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Old Business:</w:t>
      </w:r>
    </w:p>
    <w:p w:rsidR="00973335" w:rsidRPr="00707B98" w:rsidRDefault="00E807C5" w:rsidP="00C52797">
      <w:pPr>
        <w:pStyle w:val="ListParagraph"/>
        <w:numPr>
          <w:ilvl w:val="2"/>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Save the Dates</w:t>
      </w:r>
    </w:p>
    <w:p w:rsidR="00707B98" w:rsidRDefault="00707B98" w:rsidP="00C52797">
      <w:pPr>
        <w:pStyle w:val="ListParagraph"/>
        <w:numPr>
          <w:ilvl w:val="3"/>
          <w:numId w:val="1"/>
        </w:numPr>
        <w:spacing w:after="200" w:line="276" w:lineRule="auto"/>
        <w:rPr>
          <w:rFonts w:ascii="Goudy Old Style" w:eastAsiaTheme="minorEastAsia" w:hAnsi="Goudy Old Style" w:cs="Times New Roman"/>
          <w:bCs/>
        </w:rPr>
      </w:pPr>
      <w:r w:rsidRPr="00707B98">
        <w:rPr>
          <w:rFonts w:ascii="Goudy Old Style" w:eastAsiaTheme="minorEastAsia" w:hAnsi="Goudy Old Style" w:cs="Times New Roman"/>
          <w:bCs/>
        </w:rPr>
        <w:t xml:space="preserve">Earth Day Event (Monday April 22) </w:t>
      </w:r>
    </w:p>
    <w:p w:rsidR="00C52797" w:rsidRPr="00707B98" w:rsidRDefault="00C52797" w:rsidP="00C52797">
      <w:pPr>
        <w:pStyle w:val="ListParagraph"/>
        <w:numPr>
          <w:ilvl w:val="4"/>
          <w:numId w:val="1"/>
        </w:numPr>
        <w:spacing w:after="200" w:line="276" w:lineRule="auto"/>
        <w:rPr>
          <w:rFonts w:ascii="Goudy Old Style" w:eastAsiaTheme="minorEastAsia" w:hAnsi="Goudy Old Style" w:cs="Times New Roman"/>
          <w:bCs/>
        </w:rPr>
      </w:pPr>
      <w:proofErr w:type="spellStart"/>
      <w:r>
        <w:rPr>
          <w:rFonts w:ascii="Goudy Old Style" w:eastAsiaTheme="minorEastAsia" w:hAnsi="Goudy Old Style" w:cs="Times New Roman"/>
          <w:bCs/>
        </w:rPr>
        <w:t>Tomi</w:t>
      </w:r>
      <w:proofErr w:type="spellEnd"/>
      <w:r>
        <w:rPr>
          <w:rFonts w:ascii="Goudy Old Style" w:eastAsiaTheme="minorEastAsia" w:hAnsi="Goudy Old Style" w:cs="Times New Roman"/>
          <w:bCs/>
        </w:rPr>
        <w:t xml:space="preserve"> Report – Forest Service </w:t>
      </w:r>
    </w:p>
    <w:p w:rsidR="00E807C5" w:rsidRDefault="007816E4" w:rsidP="00C52797">
      <w:pPr>
        <w:pStyle w:val="ListParagraph"/>
        <w:numPr>
          <w:ilvl w:val="3"/>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Cram Night (Thursday April 25</w:t>
      </w:r>
      <w:r w:rsidR="00E807C5" w:rsidRPr="00660285">
        <w:rPr>
          <w:rFonts w:ascii="Goudy Old Style" w:eastAsiaTheme="minorEastAsia" w:hAnsi="Goudy Old Style" w:cs="Times New Roman"/>
          <w:bCs/>
          <w:vertAlign w:val="superscript"/>
        </w:rPr>
        <w:t>th</w:t>
      </w:r>
      <w:r w:rsidR="00E807C5">
        <w:rPr>
          <w:rFonts w:ascii="Goudy Old Style" w:eastAsiaTheme="minorEastAsia" w:hAnsi="Goudy Old Style" w:cs="Times New Roman"/>
          <w:bCs/>
        </w:rPr>
        <w:t xml:space="preserve"> 6-9pm)</w:t>
      </w:r>
    </w:p>
    <w:p w:rsidR="00A50B5D" w:rsidRDefault="00A50B5D" w:rsidP="00C52797">
      <w:pPr>
        <w:pStyle w:val="ListParagraph"/>
        <w:numPr>
          <w:ilvl w:val="4"/>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 xml:space="preserve">Chair and Co-Chair (Bailey &amp; </w:t>
      </w:r>
      <w:proofErr w:type="spellStart"/>
      <w:r>
        <w:rPr>
          <w:rFonts w:ascii="Goudy Old Style" w:eastAsiaTheme="minorEastAsia" w:hAnsi="Goudy Old Style" w:cs="Times New Roman"/>
          <w:bCs/>
        </w:rPr>
        <w:t>Franziska</w:t>
      </w:r>
      <w:proofErr w:type="spellEnd"/>
      <w:r>
        <w:rPr>
          <w:rFonts w:ascii="Goudy Old Style" w:eastAsiaTheme="minorEastAsia" w:hAnsi="Goudy Old Style" w:cs="Times New Roman"/>
          <w:bCs/>
        </w:rPr>
        <w:t>)</w:t>
      </w:r>
    </w:p>
    <w:p w:rsidR="00A50B5D" w:rsidRDefault="00A50B5D" w:rsidP="00C52797">
      <w:pPr>
        <w:pStyle w:val="ListParagraph"/>
        <w:numPr>
          <w:ilvl w:val="4"/>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 xml:space="preserve">Sign—up sheet </w:t>
      </w:r>
    </w:p>
    <w:p w:rsidR="00C52797" w:rsidRPr="00E807C5" w:rsidRDefault="00C52797" w:rsidP="00C52797">
      <w:pPr>
        <w:pStyle w:val="ListParagraph"/>
        <w:numPr>
          <w:ilvl w:val="4"/>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 xml:space="preserve">Food </w:t>
      </w:r>
      <w:r w:rsidR="00804637">
        <w:rPr>
          <w:rFonts w:ascii="Goudy Old Style" w:eastAsiaTheme="minorEastAsia" w:hAnsi="Goudy Old Style" w:cs="Times New Roman"/>
          <w:bCs/>
        </w:rPr>
        <w:t>(St</w:t>
      </w:r>
      <w:r w:rsidR="002F5EDA">
        <w:rPr>
          <w:rFonts w:ascii="Goudy Old Style" w:eastAsiaTheme="minorEastAsia" w:hAnsi="Goudy Old Style" w:cs="Times New Roman"/>
          <w:bCs/>
        </w:rPr>
        <w:t>.</w:t>
      </w:r>
      <w:r w:rsidR="00804637">
        <w:rPr>
          <w:rFonts w:ascii="Goudy Old Style" w:eastAsiaTheme="minorEastAsia" w:hAnsi="Goudy Old Style" w:cs="Times New Roman"/>
          <w:bCs/>
        </w:rPr>
        <w:t xml:space="preserve"> Charles Saloon)</w:t>
      </w:r>
      <w:bookmarkStart w:id="0" w:name="_GoBack"/>
      <w:bookmarkEnd w:id="0"/>
    </w:p>
    <w:p w:rsidR="00AE7998" w:rsidRPr="00707B98" w:rsidRDefault="00DB5A37" w:rsidP="00707B98">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New Business:</w:t>
      </w:r>
    </w:p>
    <w:p w:rsidR="00285E94" w:rsidRDefault="00BF4969"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Warm-Up Wednesday</w:t>
      </w:r>
    </w:p>
    <w:p w:rsidR="00552146" w:rsidRDefault="00552146"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Priority Registration</w:t>
      </w:r>
    </w:p>
    <w:p w:rsidR="00552146" w:rsidRDefault="00552146"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ASCC Training Retreat Day</w:t>
      </w:r>
    </w:p>
    <w:p w:rsidR="00494620" w:rsidRDefault="00494620"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End of Semester BBQ</w:t>
      </w:r>
      <w:r w:rsidR="009459ED">
        <w:rPr>
          <w:rFonts w:ascii="Goudy Old Style" w:eastAsiaTheme="minorEastAsia" w:hAnsi="Goudy Old Style" w:cs="Times New Roman"/>
          <w:bCs/>
        </w:rPr>
        <w:t xml:space="preserve"> (Thursday April 25</w:t>
      </w:r>
      <w:r w:rsidR="009459ED" w:rsidRPr="009459ED">
        <w:rPr>
          <w:rFonts w:ascii="Goudy Old Style" w:eastAsiaTheme="minorEastAsia" w:hAnsi="Goudy Old Style" w:cs="Times New Roman"/>
          <w:bCs/>
          <w:vertAlign w:val="superscript"/>
        </w:rPr>
        <w:t>th</w:t>
      </w:r>
      <w:r w:rsidR="009459ED">
        <w:rPr>
          <w:rFonts w:ascii="Goudy Old Style" w:eastAsiaTheme="minorEastAsia" w:hAnsi="Goudy Old Style" w:cs="Times New Roman"/>
          <w:bCs/>
        </w:rPr>
        <w:t xml:space="preserve"> 11-1)</w:t>
      </w:r>
    </w:p>
    <w:p w:rsidR="00494620" w:rsidRDefault="00494620"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Graduation Flowers</w:t>
      </w:r>
    </w:p>
    <w:p w:rsidR="009459ED" w:rsidRDefault="009459ED" w:rsidP="009459ED">
      <w:pPr>
        <w:pStyle w:val="ListParagraph"/>
        <w:numPr>
          <w:ilvl w:val="3"/>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 xml:space="preserve">Make bouquets </w:t>
      </w:r>
    </w:p>
    <w:p w:rsidR="009459ED" w:rsidRDefault="009459ED" w:rsidP="009459ED">
      <w:pPr>
        <w:pStyle w:val="ListParagraph"/>
        <w:numPr>
          <w:ilvl w:val="3"/>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Sell bouquets at Graduation</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Officer’s Report:</w:t>
      </w:r>
    </w:p>
    <w:tbl>
      <w:tblPr>
        <w:tblStyle w:val="TableGrid"/>
        <w:tblW w:w="0" w:type="auto"/>
        <w:tblInd w:w="0" w:type="dxa"/>
        <w:tblLook w:val="04A0" w:firstRow="1" w:lastRow="0" w:firstColumn="1" w:lastColumn="0" w:noHBand="0" w:noVBand="1"/>
      </w:tblPr>
      <w:tblGrid>
        <w:gridCol w:w="4045"/>
        <w:gridCol w:w="4770"/>
      </w:tblGrid>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President: Shalom Fletcher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Vice President: Micalah Baker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lastRenderedPageBreak/>
              <w:t>Treasure: Troy Beebe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162FCF">
            <w:pPr>
              <w:spacing w:line="240" w:lineRule="auto"/>
              <w:rPr>
                <w:rFonts w:ascii="Goudy Old Style" w:eastAsia="Times New Roman" w:hAnsi="Goudy Old Style"/>
                <w:i/>
              </w:rPr>
            </w:pPr>
            <w:r>
              <w:rPr>
                <w:rFonts w:ascii="Goudy Old Style" w:eastAsia="Times New Roman" w:hAnsi="Goudy Old Style"/>
                <w:i/>
              </w:rPr>
              <w:t xml:space="preserve">Secretary: </w:t>
            </w:r>
            <w:r w:rsidR="00162FCF">
              <w:rPr>
                <w:rFonts w:ascii="Goudy Old Style" w:eastAsia="Times New Roman" w:hAnsi="Goudy Old Style"/>
                <w:i/>
              </w:rPr>
              <w:t xml:space="preserve">Isaiah </w:t>
            </w:r>
            <w:proofErr w:type="spellStart"/>
            <w:r w:rsidR="00162FCF">
              <w:rPr>
                <w:rFonts w:ascii="Goudy Old Style" w:eastAsia="Times New Roman" w:hAnsi="Goudy Old Style"/>
                <w:i/>
              </w:rPr>
              <w:t>Traub</w:t>
            </w:r>
            <w:proofErr w:type="spellEnd"/>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Club Affairs: Franziska Daumberger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Activities: Bailey Van Zant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Direc</w:t>
            </w:r>
            <w:r w:rsidR="00D916E8">
              <w:rPr>
                <w:rFonts w:ascii="Goudy Old Style" w:eastAsia="Times New Roman" w:hAnsi="Goudy Old Style"/>
                <w:i/>
              </w:rPr>
              <w:t>tor of Publicity: Vacant</w:t>
            </w:r>
            <w:r>
              <w:rPr>
                <w:rFonts w:ascii="Goudy Old Style" w:eastAsia="Times New Roman" w:hAnsi="Goudy Old Style"/>
                <w:i/>
              </w:rPr>
              <w:t xml:space="preserv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bl>
    <w:p w:rsidR="00622E12" w:rsidRDefault="00622E12" w:rsidP="002C68DC">
      <w:pPr>
        <w:spacing w:after="200" w:line="240" w:lineRule="auto"/>
        <w:contextualSpacing/>
        <w:rPr>
          <w:rFonts w:ascii="Goudy Old Style" w:eastAsiaTheme="minorEastAsia" w:hAnsi="Goudy Old Style" w:cs="Times New Roman"/>
          <w:b/>
        </w:rPr>
      </w:pPr>
    </w:p>
    <w:p w:rsidR="00B77587" w:rsidRDefault="00B77587" w:rsidP="002C68DC">
      <w:pPr>
        <w:spacing w:after="200" w:line="240" w:lineRule="auto"/>
        <w:contextualSpacing/>
        <w:rPr>
          <w:rFonts w:ascii="Goudy Old Style" w:eastAsiaTheme="minorEastAsia" w:hAnsi="Goudy Old Style" w:cs="Times New Roman"/>
          <w:b/>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Senator’s Reports:</w:t>
      </w:r>
    </w:p>
    <w:tbl>
      <w:tblPr>
        <w:tblStyle w:val="TableGrid"/>
        <w:tblpPr w:leftFromText="180" w:rightFromText="180" w:vertAnchor="text" w:horzAnchor="margin" w:tblpY="155"/>
        <w:tblW w:w="8995" w:type="dxa"/>
        <w:tblInd w:w="0" w:type="dxa"/>
        <w:tblLook w:val="04A0" w:firstRow="1" w:lastRow="0" w:firstColumn="1" w:lastColumn="0" w:noHBand="0" w:noVBand="1"/>
      </w:tblPr>
      <w:tblGrid>
        <w:gridCol w:w="1080"/>
        <w:gridCol w:w="4315"/>
        <w:gridCol w:w="3600"/>
      </w:tblGrid>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Rosetta Bannwarth</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8213EB" w:rsidP="008704DE">
            <w:pPr>
              <w:spacing w:line="240" w:lineRule="auto"/>
              <w:rPr>
                <w:rFonts w:ascii="Goudy Old Style" w:hAnsi="Goudy Old Style" w:cs="Times New Roman"/>
              </w:rPr>
            </w:pPr>
            <w:r>
              <w:rPr>
                <w:rFonts w:ascii="Goudy Old Style" w:hAnsi="Goudy Old Style" w:cs="Times New Roman"/>
              </w:rPr>
              <w:t>Excused</w:t>
            </w: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2E0E3B" w:rsidP="008704DE">
            <w:pPr>
              <w:spacing w:line="240" w:lineRule="auto"/>
              <w:rPr>
                <w:rFonts w:ascii="Goudy Old Style" w:eastAsia="Times New Roman" w:hAnsi="Goudy Old Style"/>
                <w:i/>
              </w:rPr>
            </w:pPr>
            <w:r>
              <w:rPr>
                <w:rFonts w:ascii="Goudy Old Style" w:eastAsia="Times New Roman" w:hAnsi="Goudy Old Style"/>
                <w:i/>
              </w:rPr>
              <w:t xml:space="preserve">Jami </w:t>
            </w:r>
            <w:proofErr w:type="spellStart"/>
            <w:r>
              <w:rPr>
                <w:rFonts w:ascii="Goudy Old Style" w:eastAsia="Times New Roman" w:hAnsi="Goudy Old Style"/>
                <w:i/>
              </w:rPr>
              <w:t>McClenahan</w:t>
            </w:r>
            <w:proofErr w:type="spellEnd"/>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Tomi Lane</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Calista Fields-Richardson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8704DE">
            <w:pPr>
              <w:spacing w:line="240" w:lineRule="auto"/>
              <w:rPr>
                <w:rFonts w:ascii="Goudy Old Style" w:eastAsia="Times New Roman" w:hAnsi="Goudy Old Style"/>
                <w:i/>
              </w:rPr>
            </w:pPr>
            <w:proofErr w:type="spellStart"/>
            <w:r>
              <w:rPr>
                <w:rFonts w:ascii="Goudy Old Style" w:eastAsia="Times New Roman" w:hAnsi="Goudy Old Style"/>
                <w:i/>
              </w:rPr>
              <w:t>Aneké</w:t>
            </w:r>
            <w:proofErr w:type="spellEnd"/>
            <w:r>
              <w:rPr>
                <w:rFonts w:ascii="Goudy Old Style" w:eastAsia="Times New Roman" w:hAnsi="Goudy Old Style"/>
                <w:i/>
              </w:rPr>
              <w:t xml:space="preserve"> Harris </w:t>
            </w:r>
            <w:r w:rsidR="003F6B1C">
              <w:rPr>
                <w:rFonts w:ascii="Goudy Old Style" w:eastAsia="Times New Roman" w:hAnsi="Goudy Old Style"/>
                <w:i/>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660285"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eastAsia="Times New Roman" w:hAnsi="Goudy Old Style"/>
                <w:i/>
              </w:rPr>
            </w:pPr>
            <w:r>
              <w:rPr>
                <w:rFonts w:ascii="Goudy Old Style" w:eastAsia="Times New Roman" w:hAnsi="Goudy Old Style"/>
                <w:i/>
              </w:rPr>
              <w:t>Caleb Emmons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p>
        </w:tc>
      </w:tr>
    </w:tbl>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Other Reports:</w:t>
      </w:r>
    </w:p>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Advisor: Doralyn Foletti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YCCD Student Trustee: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Club Reports (Franziska Daumberger):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ASCC Standing Committee Reports:</w:t>
      </w:r>
    </w:p>
    <w:p w:rsidR="003F6B1C" w:rsidRDefault="003F6B1C" w:rsidP="003F6B1C">
      <w:pPr>
        <w:spacing w:before="240" w:after="240" w:line="276" w:lineRule="auto"/>
        <w:ind w:left="86"/>
        <w:contextualSpacing/>
        <w:rPr>
          <w:rFonts w:ascii="Goudy Old Style" w:eastAsiaTheme="minorEastAsia" w:hAnsi="Goudy Old Style" w:cs="Times New Roman"/>
        </w:rPr>
      </w:pPr>
    </w:p>
    <w:p w:rsidR="003F6B1C" w:rsidRPr="006259B4" w:rsidRDefault="003F6B1C" w:rsidP="003F6B1C">
      <w:pPr>
        <w:pStyle w:val="ListParagraph"/>
        <w:numPr>
          <w:ilvl w:val="0"/>
          <w:numId w:val="1"/>
        </w:numPr>
        <w:spacing w:before="240" w:after="240" w:line="276" w:lineRule="auto"/>
        <w:rPr>
          <w:rFonts w:ascii="Goudy Old Style" w:eastAsiaTheme="minorEastAsia" w:hAnsi="Goudy Old Style" w:cs="Times New Roman"/>
        </w:rPr>
      </w:pPr>
      <w:r w:rsidRPr="006259B4">
        <w:rPr>
          <w:rFonts w:ascii="Goudy Old Style" w:eastAsiaTheme="minorEastAsia" w:hAnsi="Goudy Old Style" w:cs="Times New Roman"/>
        </w:rPr>
        <w:t>College-Wide Standing Councils &amp; Committees &amp; Sub-Committees:</w:t>
      </w:r>
    </w:p>
    <w:p w:rsidR="003F6B1C" w:rsidRPr="00E67E3E"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E67E3E">
        <w:rPr>
          <w:rFonts w:ascii="Goudy Old Style" w:eastAsiaTheme="minorEastAsia" w:hAnsi="Goudy Old Style" w:cs="Times New Roman"/>
          <w:i/>
        </w:rPr>
        <w:t>College Council (3</w:t>
      </w:r>
      <w:r w:rsidRPr="00E67E3E">
        <w:rPr>
          <w:rFonts w:ascii="Goudy Old Style" w:eastAsiaTheme="minorEastAsia" w:hAnsi="Goudy Old Style" w:cs="Times New Roman"/>
          <w:i/>
          <w:vertAlign w:val="superscript"/>
        </w:rPr>
        <w:t>rd</w:t>
      </w:r>
      <w:r w:rsidRPr="00E67E3E">
        <w:rPr>
          <w:rFonts w:ascii="Goudy Old Style" w:eastAsiaTheme="minorEastAsia" w:hAnsi="Goudy Old Style" w:cs="Times New Roman"/>
          <w:i/>
        </w:rPr>
        <w:t xml:space="preserve"> Friday) 9-11am</w:t>
      </w:r>
      <w:r>
        <w:rPr>
          <w:rFonts w:ascii="Goudy Old Style" w:eastAsiaTheme="minorEastAsia" w:hAnsi="Goudy Old Style" w:cs="Times New Roman"/>
        </w:rPr>
        <w:t xml:space="preserve"> [Shalom</w:t>
      </w:r>
      <w:r w:rsidR="004B66D6">
        <w:rPr>
          <w:rFonts w:ascii="Goudy Old Style" w:eastAsiaTheme="minorEastAsia" w:hAnsi="Goudy Old Style" w:cs="Times New Roman"/>
        </w:rPr>
        <w:t xml:space="preserve"> &amp; </w:t>
      </w:r>
      <w:proofErr w:type="spellStart"/>
      <w:r w:rsidR="004B66D6">
        <w:rPr>
          <w:rFonts w:ascii="Goudy Old Style" w:eastAsiaTheme="minorEastAsia" w:hAnsi="Goudy Old Style" w:cs="Times New Roman"/>
        </w:rPr>
        <w:t>Franziska</w:t>
      </w:r>
      <w:proofErr w:type="spellEnd"/>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Student Success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9am-11am</w:t>
      </w:r>
      <w:r>
        <w:rPr>
          <w:rFonts w:ascii="Goudy Old Style" w:eastAsiaTheme="minorEastAsia" w:hAnsi="Goudy Old Style" w:cs="Times New Roman"/>
        </w:rPr>
        <w:t xml:space="preserve"> [Shalom]</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Institutional Effectiveness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12:30-2:30pm</w:t>
      </w:r>
      <w:r>
        <w:rPr>
          <w:rFonts w:ascii="Goudy Old Style" w:eastAsiaTheme="minorEastAsia" w:hAnsi="Goudy Old Style" w:cs="Times New Roman"/>
        </w:rPr>
        <w:t xml:space="preserve"> [</w:t>
      </w:r>
      <w:r w:rsidR="00D916E8">
        <w:rPr>
          <w:rFonts w:ascii="Goudy Old Style" w:eastAsiaTheme="minorEastAsia" w:hAnsi="Goudy Old Style" w:cs="Times New Roman"/>
        </w:rPr>
        <w:t>Caleb</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College Services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11-12pm</w:t>
      </w:r>
      <w:r>
        <w:rPr>
          <w:rFonts w:ascii="Goudy Old Style" w:eastAsiaTheme="minorEastAsia" w:hAnsi="Goudy Old Style" w:cs="Times New Roman"/>
        </w:rPr>
        <w:t xml:space="preserve"> [</w:t>
      </w:r>
      <w:r w:rsidR="00D916E8">
        <w:rPr>
          <w:rFonts w:ascii="Goudy Old Style" w:eastAsiaTheme="minorEastAsia" w:hAnsi="Goudy Old Style" w:cs="Times New Roman"/>
        </w:rPr>
        <w:t>Franziska</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Foundation</w:t>
      </w:r>
      <w:r>
        <w:rPr>
          <w:rFonts w:ascii="Goudy Old Style" w:eastAsiaTheme="minorEastAsia" w:hAnsi="Goudy Old Style" w:cs="Times New Roman"/>
        </w:rPr>
        <w:t xml:space="preserve"> [</w:t>
      </w:r>
      <w:r w:rsidR="00D916E8">
        <w:rPr>
          <w:rFonts w:ascii="Goudy Old Style" w:eastAsiaTheme="minorEastAsia" w:hAnsi="Goudy Old Style" w:cs="Times New Roman"/>
        </w:rPr>
        <w:t>Shalom</w:t>
      </w:r>
      <w:r>
        <w:rPr>
          <w:rFonts w:ascii="Goudy Old Style" w:eastAsiaTheme="minorEastAsia" w:hAnsi="Goudy Old Style" w:cs="Times New Roman"/>
        </w:rPr>
        <w:t xml:space="preserve">] </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Pr>
          <w:rFonts w:ascii="Goudy Old Style" w:eastAsiaTheme="minorEastAsia" w:hAnsi="Goudy Old Style" w:cs="Times New Roman"/>
          <w:i/>
        </w:rPr>
        <w:t xml:space="preserve">Curriculum (Every other Tuesday) 2:40pm </w:t>
      </w:r>
      <w:r w:rsidRPr="006259B4">
        <w:rPr>
          <w:rFonts w:ascii="Goudy Old Style" w:eastAsiaTheme="minorEastAsia" w:hAnsi="Goudy Old Style" w:cs="Times New Roman"/>
        </w:rPr>
        <w:t>[</w:t>
      </w:r>
      <w:r w:rsidR="00660285">
        <w:rPr>
          <w:rFonts w:ascii="Goudy Old Style" w:eastAsiaTheme="minorEastAsia" w:hAnsi="Goudy Old Style" w:cs="Times New Roman"/>
        </w:rPr>
        <w:t>Tomi</w:t>
      </w:r>
      <w:r w:rsidRPr="006259B4">
        <w:rPr>
          <w:rFonts w:ascii="Goudy Old Style" w:eastAsiaTheme="minorEastAsia" w:hAnsi="Goudy Old Style" w:cs="Times New Roman"/>
        </w:rPr>
        <w:t>]</w:t>
      </w:r>
    </w:p>
    <w:p w:rsidR="003F6B1C"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Announcements:</w:t>
      </w:r>
    </w:p>
    <w:p w:rsidR="003F6B1C" w:rsidRPr="00374E37"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Adjournment:</w:t>
      </w:r>
    </w:p>
    <w:p w:rsidR="003F6B1C" w:rsidRDefault="003F6B1C" w:rsidP="003F6B1C"/>
    <w:p w:rsidR="003F6B1C" w:rsidRDefault="003F6B1C" w:rsidP="003F6B1C"/>
    <w:p w:rsidR="00C45AE5" w:rsidRDefault="00CA79F7"/>
    <w:sectPr w:rsidR="00C45AE5" w:rsidSect="00DA56A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9F7" w:rsidRDefault="00CA79F7">
      <w:pPr>
        <w:spacing w:after="0" w:line="240" w:lineRule="auto"/>
      </w:pPr>
      <w:r>
        <w:separator/>
      </w:r>
    </w:p>
  </w:endnote>
  <w:endnote w:type="continuationSeparator" w:id="0">
    <w:p w:rsidR="00CA79F7" w:rsidRDefault="00C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CA7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CA7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CA7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9F7" w:rsidRDefault="00CA79F7">
      <w:pPr>
        <w:spacing w:after="0" w:line="240" w:lineRule="auto"/>
      </w:pPr>
      <w:r>
        <w:separator/>
      </w:r>
    </w:p>
  </w:footnote>
  <w:footnote w:type="continuationSeparator" w:id="0">
    <w:p w:rsidR="00CA79F7" w:rsidRDefault="00CA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CA7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CA7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CA7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1BC1"/>
    <w:multiLevelType w:val="hybridMultilevel"/>
    <w:tmpl w:val="F16C7CF0"/>
    <w:lvl w:ilvl="0" w:tplc="3E56F574">
      <w:start w:val="1"/>
      <w:numFmt w:val="lowerLetter"/>
      <w:lvlText w:val="%1."/>
      <w:lvlJc w:val="left"/>
      <w:pPr>
        <w:ind w:left="4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6315A5"/>
    <w:multiLevelType w:val="hybridMultilevel"/>
    <w:tmpl w:val="28AEF71C"/>
    <w:lvl w:ilvl="0" w:tplc="E30CCC46">
      <w:start w:val="1"/>
      <w:numFmt w:val="upperRoman"/>
      <w:lvlText w:val="%1."/>
      <w:lvlJc w:val="right"/>
      <w:pPr>
        <w:ind w:left="360" w:hanging="360"/>
      </w:pPr>
      <w:rPr>
        <w:b/>
      </w:rPr>
    </w:lvl>
    <w:lvl w:ilvl="1" w:tplc="3E56F574">
      <w:start w:val="1"/>
      <w:numFmt w:val="lowerLetter"/>
      <w:lvlText w:val="%2."/>
      <w:lvlJc w:val="left"/>
      <w:pPr>
        <w:ind w:left="1080" w:hanging="360"/>
      </w:pPr>
      <w:rPr>
        <w:b w:val="0"/>
      </w:rPr>
    </w:lvl>
    <w:lvl w:ilvl="2" w:tplc="83A839C0">
      <w:start w:val="1"/>
      <w:numFmt w:val="lowerRoman"/>
      <w:lvlText w:val="%3."/>
      <w:lvlJc w:val="right"/>
      <w:pPr>
        <w:ind w:left="1710" w:hanging="180"/>
      </w:pPr>
      <w:rPr>
        <w:b w:val="0"/>
      </w:rPr>
    </w:lvl>
    <w:lvl w:ilvl="3" w:tplc="0EFC1F4E">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1C"/>
    <w:rsid w:val="00045361"/>
    <w:rsid w:val="00077583"/>
    <w:rsid w:val="0009012C"/>
    <w:rsid w:val="000A7F35"/>
    <w:rsid w:val="00162FCF"/>
    <w:rsid w:val="001A0AD2"/>
    <w:rsid w:val="001F11A2"/>
    <w:rsid w:val="00204430"/>
    <w:rsid w:val="00221BB5"/>
    <w:rsid w:val="00230BB0"/>
    <w:rsid w:val="00230FDF"/>
    <w:rsid w:val="002354D3"/>
    <w:rsid w:val="00285E94"/>
    <w:rsid w:val="002C02AB"/>
    <w:rsid w:val="002C68DC"/>
    <w:rsid w:val="002E0E3B"/>
    <w:rsid w:val="002F5EDA"/>
    <w:rsid w:val="00314744"/>
    <w:rsid w:val="00326668"/>
    <w:rsid w:val="003665CC"/>
    <w:rsid w:val="003719A3"/>
    <w:rsid w:val="003A736E"/>
    <w:rsid w:val="003D494B"/>
    <w:rsid w:val="003F6B1C"/>
    <w:rsid w:val="004747BD"/>
    <w:rsid w:val="00494620"/>
    <w:rsid w:val="004B66D6"/>
    <w:rsid w:val="004D682D"/>
    <w:rsid w:val="0051515E"/>
    <w:rsid w:val="00552146"/>
    <w:rsid w:val="005722A9"/>
    <w:rsid w:val="00586B1E"/>
    <w:rsid w:val="005A3A74"/>
    <w:rsid w:val="005F35EE"/>
    <w:rsid w:val="005F5D78"/>
    <w:rsid w:val="00622E12"/>
    <w:rsid w:val="0062401E"/>
    <w:rsid w:val="00625503"/>
    <w:rsid w:val="00660285"/>
    <w:rsid w:val="006E4268"/>
    <w:rsid w:val="00707B98"/>
    <w:rsid w:val="00721E2B"/>
    <w:rsid w:val="00726EF8"/>
    <w:rsid w:val="00767B93"/>
    <w:rsid w:val="007816E4"/>
    <w:rsid w:val="007F2A05"/>
    <w:rsid w:val="00804637"/>
    <w:rsid w:val="008213EB"/>
    <w:rsid w:val="00872326"/>
    <w:rsid w:val="008D1681"/>
    <w:rsid w:val="008E7652"/>
    <w:rsid w:val="009459ED"/>
    <w:rsid w:val="00973335"/>
    <w:rsid w:val="00A244E1"/>
    <w:rsid w:val="00A50B5D"/>
    <w:rsid w:val="00A8137A"/>
    <w:rsid w:val="00AD15A8"/>
    <w:rsid w:val="00AE7998"/>
    <w:rsid w:val="00B53B6C"/>
    <w:rsid w:val="00B77587"/>
    <w:rsid w:val="00B83C34"/>
    <w:rsid w:val="00B9539D"/>
    <w:rsid w:val="00BB6024"/>
    <w:rsid w:val="00BF4969"/>
    <w:rsid w:val="00C0751A"/>
    <w:rsid w:val="00C14713"/>
    <w:rsid w:val="00C2280E"/>
    <w:rsid w:val="00C23953"/>
    <w:rsid w:val="00C52797"/>
    <w:rsid w:val="00C67C08"/>
    <w:rsid w:val="00C8532F"/>
    <w:rsid w:val="00C94A75"/>
    <w:rsid w:val="00CA79F7"/>
    <w:rsid w:val="00CE1355"/>
    <w:rsid w:val="00CF4084"/>
    <w:rsid w:val="00D74835"/>
    <w:rsid w:val="00D916E8"/>
    <w:rsid w:val="00DB5A37"/>
    <w:rsid w:val="00E31475"/>
    <w:rsid w:val="00E614F9"/>
    <w:rsid w:val="00E63107"/>
    <w:rsid w:val="00E807C5"/>
    <w:rsid w:val="00E80CFD"/>
    <w:rsid w:val="00EA070D"/>
    <w:rsid w:val="00EF57AD"/>
    <w:rsid w:val="00F16E1B"/>
    <w:rsid w:val="00F325FD"/>
    <w:rsid w:val="00F35699"/>
    <w:rsid w:val="00F8544F"/>
    <w:rsid w:val="00F903A8"/>
    <w:rsid w:val="00FC35FD"/>
    <w:rsid w:val="00FE34B5"/>
    <w:rsid w:val="00FF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C504"/>
  <w15:chartTrackingRefBased/>
  <w15:docId w15:val="{884A9D8B-9965-42A2-B13B-C4EEA2B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B1C"/>
    <w:rPr>
      <w:color w:val="0563C1" w:themeColor="hyperlink"/>
      <w:u w:val="single"/>
    </w:rPr>
  </w:style>
  <w:style w:type="paragraph" w:styleId="ListParagraph">
    <w:name w:val="List Paragraph"/>
    <w:basedOn w:val="Normal"/>
    <w:uiPriority w:val="34"/>
    <w:qFormat/>
    <w:rsid w:val="003F6B1C"/>
    <w:pPr>
      <w:ind w:left="720"/>
      <w:contextualSpacing/>
    </w:pPr>
  </w:style>
  <w:style w:type="table" w:styleId="TableGrid">
    <w:name w:val="Table Grid"/>
    <w:basedOn w:val="TableNormal"/>
    <w:uiPriority w:val="59"/>
    <w:rsid w:val="003F6B1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1C"/>
  </w:style>
  <w:style w:type="paragraph" w:styleId="Footer">
    <w:name w:val="footer"/>
    <w:basedOn w:val="Normal"/>
    <w:link w:val="FooterChar"/>
    <w:uiPriority w:val="99"/>
    <w:unhideWhenUsed/>
    <w:rsid w:val="003F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1C"/>
  </w:style>
  <w:style w:type="paragraph" w:styleId="BalloonText">
    <w:name w:val="Balloon Text"/>
    <w:basedOn w:val="Normal"/>
    <w:link w:val="BalloonTextChar"/>
    <w:uiPriority w:val="99"/>
    <w:semiHidden/>
    <w:unhideWhenUsed/>
    <w:rsid w:val="00DB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cpresident@yosemi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pondeorsa</dc:creator>
  <cp:keywords/>
  <dc:description/>
  <cp:lastModifiedBy>cc pondeorsa</cp:lastModifiedBy>
  <cp:revision>2</cp:revision>
  <cp:lastPrinted>2019-04-09T17:50:00Z</cp:lastPrinted>
  <dcterms:created xsi:type="dcterms:W3CDTF">2019-04-16T21:56:00Z</dcterms:created>
  <dcterms:modified xsi:type="dcterms:W3CDTF">2019-04-16T21:56:00Z</dcterms:modified>
</cp:coreProperties>
</file>