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EA7" w:rsidRPr="0095024C" w:rsidRDefault="00AB5462" w:rsidP="00AB5462">
      <w:pPr>
        <w:pStyle w:val="NoSpacing"/>
        <w:jc w:val="center"/>
        <w:rPr>
          <w:b/>
          <w:sz w:val="24"/>
          <w:szCs w:val="24"/>
        </w:rPr>
      </w:pPr>
      <w:r w:rsidRPr="0095024C">
        <w:rPr>
          <w:b/>
          <w:sz w:val="24"/>
          <w:szCs w:val="24"/>
        </w:rPr>
        <w:t>Classified Senate</w:t>
      </w:r>
    </w:p>
    <w:p w:rsidR="00726991" w:rsidRPr="0095024C" w:rsidRDefault="00726991" w:rsidP="00726991">
      <w:pPr>
        <w:pStyle w:val="NoSpacing"/>
        <w:jc w:val="center"/>
        <w:rPr>
          <w:sz w:val="24"/>
          <w:szCs w:val="24"/>
        </w:rPr>
      </w:pPr>
      <w:r w:rsidRPr="0095024C">
        <w:rPr>
          <w:sz w:val="24"/>
          <w:szCs w:val="24"/>
        </w:rPr>
        <w:t>2/9/2015  11:00am – 12:00pm. Sugar pine 115.</w:t>
      </w:r>
    </w:p>
    <w:p w:rsidR="00726991" w:rsidRPr="0095024C" w:rsidRDefault="00726991" w:rsidP="00726991">
      <w:pPr>
        <w:spacing w:line="240" w:lineRule="auto"/>
        <w:jc w:val="center"/>
        <w:rPr>
          <w:sz w:val="24"/>
          <w:szCs w:val="24"/>
        </w:rPr>
      </w:pPr>
      <w:bookmarkStart w:id="0" w:name="_GoBack"/>
      <w:bookmarkEnd w:id="0"/>
      <w:r w:rsidRPr="0095024C">
        <w:rPr>
          <w:sz w:val="24"/>
          <w:szCs w:val="24"/>
        </w:rPr>
        <w:t>APPROVED Minutes</w:t>
      </w:r>
    </w:p>
    <w:p w:rsidR="00726991" w:rsidRPr="0095024C" w:rsidRDefault="00726991" w:rsidP="00726991">
      <w:pPr>
        <w:rPr>
          <w:sz w:val="24"/>
          <w:szCs w:val="24"/>
        </w:rPr>
      </w:pPr>
      <w:r w:rsidRPr="0095024C">
        <w:rPr>
          <w:sz w:val="24"/>
          <w:szCs w:val="24"/>
        </w:rPr>
        <w:t>In attendance: Elissa Creighton, Doralyn Foletti, Nancy Bull, Shawn Jordison, Dana Baker, Doreen Bass, Allison McDermott, Eric Turner, Michelle Walker, Angela Fairchinds, Karen Yacovetti.</w:t>
      </w:r>
    </w:p>
    <w:p w:rsidR="00726991" w:rsidRPr="0095024C" w:rsidRDefault="00726991" w:rsidP="00726991">
      <w:pPr>
        <w:rPr>
          <w:sz w:val="24"/>
          <w:szCs w:val="24"/>
        </w:rPr>
      </w:pPr>
      <w:r w:rsidRPr="0095024C">
        <w:rPr>
          <w:sz w:val="24"/>
          <w:szCs w:val="24"/>
        </w:rPr>
        <w:t xml:space="preserve">Minutes from </w:t>
      </w:r>
      <w:r w:rsidR="004E3F04" w:rsidRPr="0095024C">
        <w:rPr>
          <w:sz w:val="24"/>
          <w:szCs w:val="24"/>
        </w:rPr>
        <w:t>January</w:t>
      </w:r>
      <w:r w:rsidRPr="0095024C">
        <w:rPr>
          <w:sz w:val="24"/>
          <w:szCs w:val="24"/>
        </w:rPr>
        <w:t xml:space="preserve"> Meeting were approved with corrections.</w:t>
      </w:r>
    </w:p>
    <w:p w:rsidR="00726991" w:rsidRPr="002B41B5" w:rsidRDefault="00726991" w:rsidP="00726991">
      <w:pPr>
        <w:rPr>
          <w:sz w:val="24"/>
          <w:szCs w:val="24"/>
        </w:rPr>
      </w:pPr>
      <w:r w:rsidRPr="0095024C">
        <w:rPr>
          <w:b/>
          <w:sz w:val="24"/>
          <w:szCs w:val="24"/>
        </w:rPr>
        <w:t xml:space="preserve">President’s </w:t>
      </w:r>
      <w:r w:rsidR="004E3F04" w:rsidRPr="0095024C">
        <w:rPr>
          <w:b/>
          <w:sz w:val="24"/>
          <w:szCs w:val="24"/>
        </w:rPr>
        <w:t>Report:</w:t>
      </w:r>
      <w:r w:rsidR="004E3F04">
        <w:rPr>
          <w:sz w:val="24"/>
          <w:szCs w:val="24"/>
        </w:rPr>
        <w:t xml:space="preserve"> Classified</w:t>
      </w:r>
      <w:r w:rsidR="002B41B5">
        <w:rPr>
          <w:sz w:val="24"/>
          <w:szCs w:val="24"/>
        </w:rPr>
        <w:t xml:space="preserve"> Senate President Elissa reported that she is still looking for staff development ideas and input. </w:t>
      </w:r>
      <w:r w:rsidR="004A77BF">
        <w:rPr>
          <w:sz w:val="24"/>
          <w:szCs w:val="24"/>
        </w:rPr>
        <w:t xml:space="preserve">The accreditation committee needs Classified Representation for each other 13 accreditation groups. </w:t>
      </w:r>
    </w:p>
    <w:p w:rsidR="00726991" w:rsidRPr="004A77BF" w:rsidRDefault="00726991" w:rsidP="00726991">
      <w:pPr>
        <w:rPr>
          <w:sz w:val="24"/>
          <w:szCs w:val="24"/>
        </w:rPr>
      </w:pPr>
      <w:r w:rsidRPr="0095024C">
        <w:rPr>
          <w:b/>
          <w:sz w:val="24"/>
          <w:szCs w:val="24"/>
        </w:rPr>
        <w:t xml:space="preserve">Vice President’s </w:t>
      </w:r>
      <w:r w:rsidR="006D28E0" w:rsidRPr="0095024C">
        <w:rPr>
          <w:b/>
          <w:sz w:val="24"/>
          <w:szCs w:val="24"/>
        </w:rPr>
        <w:t>Report:</w:t>
      </w:r>
      <w:r w:rsidR="006D28E0">
        <w:rPr>
          <w:sz w:val="24"/>
          <w:szCs w:val="24"/>
        </w:rPr>
        <w:t xml:space="preserve"> Vice</w:t>
      </w:r>
      <w:r w:rsidR="004A77BF">
        <w:rPr>
          <w:sz w:val="24"/>
          <w:szCs w:val="24"/>
        </w:rPr>
        <w:t xml:space="preserve"> President Doralyn presented an updated </w:t>
      </w:r>
      <w:r w:rsidR="00334FDA">
        <w:rPr>
          <w:sz w:val="24"/>
          <w:szCs w:val="24"/>
        </w:rPr>
        <w:t>Areas of representation list of all Classified staff</w:t>
      </w:r>
      <w:r w:rsidR="004A77BF">
        <w:rPr>
          <w:sz w:val="24"/>
          <w:szCs w:val="24"/>
        </w:rPr>
        <w:t xml:space="preserve"> on campus. Doralyn said that mentoring of new </w:t>
      </w:r>
      <w:r w:rsidR="006D28E0">
        <w:rPr>
          <w:sz w:val="24"/>
          <w:szCs w:val="24"/>
        </w:rPr>
        <w:t>classified</w:t>
      </w:r>
      <w:r w:rsidR="004A77BF">
        <w:rPr>
          <w:sz w:val="24"/>
          <w:szCs w:val="24"/>
        </w:rPr>
        <w:t xml:space="preserve"> staff is going well and discussed the possibility of doing a Q &amp; A mentoring for all the new </w:t>
      </w:r>
      <w:r w:rsidR="006D28E0">
        <w:rPr>
          <w:sz w:val="24"/>
          <w:szCs w:val="24"/>
        </w:rPr>
        <w:t>classified</w:t>
      </w:r>
      <w:r w:rsidR="004A77BF">
        <w:rPr>
          <w:sz w:val="24"/>
          <w:szCs w:val="24"/>
        </w:rPr>
        <w:t xml:space="preserve"> employees. </w:t>
      </w:r>
    </w:p>
    <w:p w:rsidR="00726991" w:rsidRPr="0095024C" w:rsidRDefault="00726991" w:rsidP="00726991">
      <w:pPr>
        <w:rPr>
          <w:b/>
          <w:sz w:val="24"/>
          <w:szCs w:val="24"/>
        </w:rPr>
      </w:pPr>
      <w:r w:rsidRPr="0095024C">
        <w:rPr>
          <w:b/>
          <w:sz w:val="24"/>
          <w:szCs w:val="24"/>
        </w:rPr>
        <w:t>Treasure’s Report:</w:t>
      </w:r>
      <w:r w:rsidR="004A77BF" w:rsidRPr="004A77BF">
        <w:rPr>
          <w:sz w:val="24"/>
          <w:szCs w:val="24"/>
        </w:rPr>
        <w:t xml:space="preserve"> </w:t>
      </w:r>
      <w:r w:rsidR="004A77BF" w:rsidRPr="005C62CD">
        <w:rPr>
          <w:sz w:val="24"/>
          <w:szCs w:val="24"/>
        </w:rPr>
        <w:t>Dana reported out in the change of funds. The current balance for the General Fund is at $300.00. The Scholarship–Foundation Fund is at $2,4</w:t>
      </w:r>
      <w:r w:rsidR="004A77BF">
        <w:rPr>
          <w:sz w:val="24"/>
          <w:szCs w:val="24"/>
        </w:rPr>
        <w:t>35</w:t>
      </w:r>
      <w:r w:rsidR="004A77BF" w:rsidRPr="005C62CD">
        <w:rPr>
          <w:sz w:val="24"/>
          <w:szCs w:val="24"/>
        </w:rPr>
        <w:t>.96, and the Envelope Fund is at $133.66 for a grand total of $2,8</w:t>
      </w:r>
      <w:r w:rsidR="004A77BF">
        <w:rPr>
          <w:sz w:val="24"/>
          <w:szCs w:val="24"/>
        </w:rPr>
        <w:t>69</w:t>
      </w:r>
      <w:r w:rsidR="004A77BF" w:rsidRPr="005C62CD">
        <w:rPr>
          <w:sz w:val="24"/>
          <w:szCs w:val="24"/>
        </w:rPr>
        <w:t>.62. </w:t>
      </w:r>
    </w:p>
    <w:p w:rsidR="00726991" w:rsidRPr="004A77BF" w:rsidRDefault="00726991" w:rsidP="00726991">
      <w:pPr>
        <w:rPr>
          <w:sz w:val="24"/>
          <w:szCs w:val="24"/>
        </w:rPr>
      </w:pPr>
      <w:r w:rsidRPr="0095024C">
        <w:rPr>
          <w:b/>
          <w:sz w:val="24"/>
          <w:szCs w:val="24"/>
        </w:rPr>
        <w:t xml:space="preserve">College Council </w:t>
      </w:r>
      <w:r w:rsidR="006D28E0" w:rsidRPr="0095024C">
        <w:rPr>
          <w:b/>
          <w:sz w:val="24"/>
          <w:szCs w:val="24"/>
        </w:rPr>
        <w:t>Report:</w:t>
      </w:r>
      <w:r w:rsidR="006D28E0">
        <w:rPr>
          <w:sz w:val="24"/>
          <w:szCs w:val="24"/>
        </w:rPr>
        <w:t xml:space="preserve"> Nancy</w:t>
      </w:r>
      <w:r w:rsidR="004A77BF">
        <w:rPr>
          <w:sz w:val="24"/>
          <w:szCs w:val="24"/>
        </w:rPr>
        <w:t xml:space="preserve"> reported out for College Council. She discussed the creation of a committee that was looking for the ‘lessons learned’ and gathered suggestio</w:t>
      </w:r>
      <w:r w:rsidR="004E3F04">
        <w:rPr>
          <w:sz w:val="24"/>
          <w:szCs w:val="24"/>
        </w:rPr>
        <w:t>ns presented</w:t>
      </w:r>
      <w:r w:rsidR="004A77BF">
        <w:rPr>
          <w:sz w:val="24"/>
          <w:szCs w:val="24"/>
        </w:rPr>
        <w:t xml:space="preserve"> about the classes that were canceled this semester. The second item discussed was Accreditation. The admins are well aware that Classifieds need to be on the Accreditation </w:t>
      </w:r>
      <w:r w:rsidR="004E3F04">
        <w:rPr>
          <w:sz w:val="24"/>
          <w:szCs w:val="24"/>
        </w:rPr>
        <w:t>Committees</w:t>
      </w:r>
      <w:r w:rsidR="004A77BF">
        <w:rPr>
          <w:sz w:val="24"/>
          <w:szCs w:val="24"/>
        </w:rPr>
        <w:t xml:space="preserve">. Madrone pathway construction has begun. </w:t>
      </w:r>
    </w:p>
    <w:p w:rsidR="0095024C" w:rsidRPr="0095024C" w:rsidRDefault="0095024C" w:rsidP="0095024C">
      <w:pPr>
        <w:rPr>
          <w:rFonts w:ascii="Calibri" w:hAnsi="Calibri"/>
          <w:sz w:val="24"/>
          <w:szCs w:val="24"/>
        </w:rPr>
      </w:pPr>
      <w:r w:rsidRPr="0095024C">
        <w:rPr>
          <w:b/>
          <w:sz w:val="24"/>
          <w:szCs w:val="24"/>
        </w:rPr>
        <w:t xml:space="preserve">Staff Development:  </w:t>
      </w:r>
      <w:r w:rsidRPr="0095024C">
        <w:rPr>
          <w:rFonts w:ascii="Calibri" w:hAnsi="Calibri"/>
          <w:sz w:val="24"/>
          <w:szCs w:val="24"/>
        </w:rPr>
        <w:t>Classified Senate Staff Development Committee Representative Angela Brunton submitted the following report for the Staff Development Committee meeting on 1/16/15:</w:t>
      </w:r>
    </w:p>
    <w:p w:rsidR="0095024C" w:rsidRPr="0095024C" w:rsidRDefault="0095024C" w:rsidP="0095024C">
      <w:pPr>
        <w:pStyle w:val="NoSpacing"/>
        <w:rPr>
          <w:sz w:val="24"/>
          <w:szCs w:val="24"/>
        </w:rPr>
      </w:pPr>
      <w:r w:rsidRPr="0095024C">
        <w:rPr>
          <w:sz w:val="24"/>
          <w:szCs w:val="24"/>
        </w:rPr>
        <w:t>The staff development committee met on January 16th to consider one proposal that was fully funded.  All the remaining proposals were funded with SSSP money.  The committee is using a revised and updated application and rubric that seemed to work well. There is one more cycle of funding set up for this year.  Please visit the Staff Development website:  </w:t>
      </w:r>
      <w:hyperlink r:id="rId7" w:history="1">
        <w:r w:rsidRPr="0095024C">
          <w:rPr>
            <w:rStyle w:val="Hyperlink"/>
            <w:color w:val="auto"/>
            <w:sz w:val="24"/>
            <w:szCs w:val="24"/>
          </w:rPr>
          <w:t>http://www.gocolumbia.edu/staff_development/default.php</w:t>
        </w:r>
      </w:hyperlink>
      <w:r w:rsidRPr="0095024C">
        <w:rPr>
          <w:sz w:val="24"/>
          <w:szCs w:val="24"/>
        </w:rPr>
        <w:t xml:space="preserve"> for timelines and forms.  We are hoping to plan a second Professional Engagement Institute this spring, stay tuned for details. Feel free to contact Adrienne Seegers </w:t>
      </w:r>
      <w:hyperlink r:id="rId8" w:history="1">
        <w:r w:rsidRPr="0095024C">
          <w:rPr>
            <w:rStyle w:val="Hyperlink"/>
            <w:color w:val="auto"/>
            <w:sz w:val="24"/>
            <w:szCs w:val="24"/>
          </w:rPr>
          <w:t>seegersa@yosemite.edu</w:t>
        </w:r>
      </w:hyperlink>
      <w:r w:rsidRPr="0095024C">
        <w:rPr>
          <w:sz w:val="24"/>
          <w:szCs w:val="24"/>
        </w:rPr>
        <w:t xml:space="preserve"> or Michelle Vidaurri </w:t>
      </w:r>
      <w:hyperlink r:id="rId9" w:history="1">
        <w:r w:rsidRPr="0095024C">
          <w:rPr>
            <w:rStyle w:val="Hyperlink"/>
            <w:color w:val="auto"/>
            <w:sz w:val="24"/>
            <w:szCs w:val="24"/>
          </w:rPr>
          <w:t>viduarrim@yosemite.edu</w:t>
        </w:r>
      </w:hyperlink>
      <w:r w:rsidRPr="0095024C">
        <w:rPr>
          <w:sz w:val="24"/>
          <w:szCs w:val="24"/>
        </w:rPr>
        <w:t xml:space="preserve"> with any questions. </w:t>
      </w:r>
    </w:p>
    <w:p w:rsidR="0095024C" w:rsidRPr="0095024C" w:rsidRDefault="0095024C" w:rsidP="0095024C">
      <w:pPr>
        <w:pStyle w:val="NoSpacing"/>
        <w:rPr>
          <w:rFonts w:ascii="Calibri" w:hAnsi="Calibri"/>
          <w:sz w:val="24"/>
          <w:szCs w:val="24"/>
        </w:rPr>
      </w:pPr>
    </w:p>
    <w:p w:rsidR="00726991" w:rsidRPr="004A77BF" w:rsidRDefault="00726991" w:rsidP="00726991">
      <w:pPr>
        <w:rPr>
          <w:sz w:val="24"/>
          <w:szCs w:val="24"/>
        </w:rPr>
      </w:pPr>
      <w:r w:rsidRPr="0095024C">
        <w:rPr>
          <w:b/>
          <w:sz w:val="24"/>
          <w:szCs w:val="24"/>
        </w:rPr>
        <w:lastRenderedPageBreak/>
        <w:t xml:space="preserve">Facilities Report: </w:t>
      </w:r>
      <w:r w:rsidR="004A77BF">
        <w:rPr>
          <w:sz w:val="24"/>
          <w:szCs w:val="24"/>
        </w:rPr>
        <w:t xml:space="preserve">Doralyn reported that Phase 3 is starting which is mostly gates and pathways. Student </w:t>
      </w:r>
      <w:r w:rsidR="004E3F04">
        <w:rPr>
          <w:sz w:val="24"/>
          <w:szCs w:val="24"/>
        </w:rPr>
        <w:t>Government</w:t>
      </w:r>
      <w:r w:rsidR="004A77BF">
        <w:rPr>
          <w:sz w:val="24"/>
          <w:szCs w:val="24"/>
        </w:rPr>
        <w:t xml:space="preserve"> is looking into new Student ID cards which would assist students in </w:t>
      </w:r>
      <w:r w:rsidR="004E3F04">
        <w:rPr>
          <w:sz w:val="24"/>
          <w:szCs w:val="24"/>
        </w:rPr>
        <w:t>limited</w:t>
      </w:r>
      <w:r w:rsidR="004A77BF">
        <w:rPr>
          <w:sz w:val="24"/>
          <w:szCs w:val="24"/>
        </w:rPr>
        <w:t xml:space="preserve"> parking areas on campus, and may have the </w:t>
      </w:r>
      <w:r w:rsidR="004E3F04">
        <w:rPr>
          <w:sz w:val="24"/>
          <w:szCs w:val="24"/>
        </w:rPr>
        <w:t>ability</w:t>
      </w:r>
      <w:r w:rsidR="004A77BF">
        <w:rPr>
          <w:sz w:val="24"/>
          <w:szCs w:val="24"/>
        </w:rPr>
        <w:t xml:space="preserve"> to be used elsewhere on campus. </w:t>
      </w:r>
      <w:r w:rsidR="003F2D9B">
        <w:rPr>
          <w:sz w:val="24"/>
          <w:szCs w:val="24"/>
        </w:rPr>
        <w:t xml:space="preserve">Evacuation plans have been created for Columbia College, and there will be a test run at those plans coming soon. </w:t>
      </w:r>
    </w:p>
    <w:p w:rsidR="00726991" w:rsidRPr="004A77BF" w:rsidRDefault="00726991" w:rsidP="00726991">
      <w:pPr>
        <w:rPr>
          <w:sz w:val="24"/>
          <w:szCs w:val="24"/>
        </w:rPr>
      </w:pPr>
      <w:r w:rsidRPr="0095024C">
        <w:rPr>
          <w:b/>
          <w:sz w:val="24"/>
          <w:szCs w:val="24"/>
        </w:rPr>
        <w:t>AWE Report:</w:t>
      </w:r>
      <w:r w:rsidR="004A77BF">
        <w:rPr>
          <w:b/>
          <w:sz w:val="24"/>
          <w:szCs w:val="24"/>
        </w:rPr>
        <w:t xml:space="preserve"> </w:t>
      </w:r>
      <w:r w:rsidR="004A77BF">
        <w:rPr>
          <w:sz w:val="24"/>
          <w:szCs w:val="24"/>
        </w:rPr>
        <w:t xml:space="preserve">Elissa reported the SSEAC committee and AWE have combined forces to provide support to SSSP regulations and development. All classified staff are welcome to come to these meetings. </w:t>
      </w:r>
    </w:p>
    <w:p w:rsidR="003F2D9B" w:rsidRPr="003F2D9B" w:rsidRDefault="00726991" w:rsidP="00726991">
      <w:pPr>
        <w:rPr>
          <w:sz w:val="24"/>
          <w:szCs w:val="24"/>
        </w:rPr>
      </w:pPr>
      <w:r w:rsidRPr="0095024C">
        <w:rPr>
          <w:b/>
          <w:sz w:val="24"/>
          <w:szCs w:val="24"/>
        </w:rPr>
        <w:t xml:space="preserve">Foundation </w:t>
      </w:r>
      <w:r w:rsidR="004E3F04" w:rsidRPr="0095024C">
        <w:rPr>
          <w:b/>
          <w:sz w:val="24"/>
          <w:szCs w:val="24"/>
        </w:rPr>
        <w:t>Report:</w:t>
      </w:r>
      <w:r w:rsidR="004E3F04">
        <w:rPr>
          <w:sz w:val="24"/>
          <w:szCs w:val="24"/>
        </w:rPr>
        <w:t xml:space="preserve"> Elissa</w:t>
      </w:r>
      <w:r w:rsidR="003F2D9B">
        <w:rPr>
          <w:sz w:val="24"/>
          <w:szCs w:val="24"/>
        </w:rPr>
        <w:t xml:space="preserve"> reported on many of the staff changes that have happened in the foundation. Some of the scholarship duties that were the Foundations </w:t>
      </w:r>
      <w:r w:rsidR="004E3F04">
        <w:rPr>
          <w:sz w:val="24"/>
          <w:szCs w:val="24"/>
        </w:rPr>
        <w:t>responsibility</w:t>
      </w:r>
      <w:r w:rsidR="003F2D9B">
        <w:rPr>
          <w:sz w:val="24"/>
          <w:szCs w:val="24"/>
        </w:rPr>
        <w:t xml:space="preserve"> will be transferred back to Financial Aid. Fundraising topics were discussed for the Foundation. </w:t>
      </w:r>
    </w:p>
    <w:p w:rsidR="0095024C" w:rsidRPr="003F2D9B" w:rsidRDefault="0095024C" w:rsidP="00726991">
      <w:pPr>
        <w:rPr>
          <w:sz w:val="24"/>
          <w:szCs w:val="24"/>
        </w:rPr>
      </w:pPr>
      <w:r w:rsidRPr="0095024C">
        <w:rPr>
          <w:b/>
          <w:sz w:val="24"/>
          <w:szCs w:val="24"/>
        </w:rPr>
        <w:t xml:space="preserve">Signage Committee </w:t>
      </w:r>
      <w:r w:rsidR="004E3F04" w:rsidRPr="0095024C">
        <w:rPr>
          <w:b/>
          <w:sz w:val="24"/>
          <w:szCs w:val="24"/>
        </w:rPr>
        <w:t>Report:</w:t>
      </w:r>
      <w:r w:rsidR="004E3F04">
        <w:rPr>
          <w:sz w:val="24"/>
          <w:szCs w:val="24"/>
        </w:rPr>
        <w:t xml:space="preserve"> Michelle</w:t>
      </w:r>
      <w:r w:rsidR="003F2D9B">
        <w:rPr>
          <w:sz w:val="24"/>
          <w:szCs w:val="24"/>
        </w:rPr>
        <w:t xml:space="preserve"> Walker discussed new ideas for new signs to come up around campus. They are looking at different prices for signs, and optimizing sign placement across campus. </w:t>
      </w:r>
    </w:p>
    <w:p w:rsidR="006D28E0" w:rsidRPr="00735D26" w:rsidRDefault="0095024C" w:rsidP="00726991">
      <w:pPr>
        <w:rPr>
          <w:sz w:val="24"/>
          <w:szCs w:val="24"/>
        </w:rPr>
      </w:pPr>
      <w:r w:rsidRPr="0095024C">
        <w:rPr>
          <w:b/>
          <w:sz w:val="24"/>
          <w:szCs w:val="24"/>
        </w:rPr>
        <w:t xml:space="preserve">Q &amp; A with Dr. Fairchilds: </w:t>
      </w:r>
      <w:r w:rsidR="00735D26">
        <w:rPr>
          <w:sz w:val="24"/>
          <w:szCs w:val="24"/>
        </w:rPr>
        <w:t>*Disclaimer</w:t>
      </w:r>
      <w:r w:rsidR="006D28E0">
        <w:rPr>
          <w:sz w:val="24"/>
          <w:szCs w:val="24"/>
        </w:rPr>
        <w:br/>
        <w:t xml:space="preserve">*Many informal questions were asked </w:t>
      </w:r>
      <w:r w:rsidR="004E3F04">
        <w:rPr>
          <w:sz w:val="24"/>
          <w:szCs w:val="24"/>
        </w:rPr>
        <w:t>during</w:t>
      </w:r>
      <w:r w:rsidR="006D28E0">
        <w:rPr>
          <w:sz w:val="24"/>
          <w:szCs w:val="24"/>
        </w:rPr>
        <w:t xml:space="preserve"> the Q&amp;A and the following is a list of questions </w:t>
      </w:r>
      <w:r w:rsidR="004E3F04">
        <w:rPr>
          <w:sz w:val="24"/>
          <w:szCs w:val="24"/>
        </w:rPr>
        <w:t>and responses</w:t>
      </w:r>
      <w:r w:rsidR="006D28E0">
        <w:rPr>
          <w:sz w:val="24"/>
          <w:szCs w:val="24"/>
        </w:rPr>
        <w:t xml:space="preserve"> that were most clear during the Q&amp;A. </w:t>
      </w:r>
    </w:p>
    <w:p w:rsidR="003F2D9B" w:rsidRDefault="004E3F04" w:rsidP="00726991">
      <w:pPr>
        <w:rPr>
          <w:sz w:val="24"/>
          <w:szCs w:val="24"/>
        </w:rPr>
      </w:pPr>
      <w:r>
        <w:rPr>
          <w:b/>
          <w:sz w:val="24"/>
          <w:szCs w:val="24"/>
        </w:rPr>
        <w:t>Question:</w:t>
      </w:r>
      <w:r w:rsidR="003F2D9B">
        <w:rPr>
          <w:b/>
          <w:sz w:val="24"/>
          <w:szCs w:val="24"/>
        </w:rPr>
        <w:t xml:space="preserve"> </w:t>
      </w:r>
      <w:r w:rsidR="003F2D9B">
        <w:rPr>
          <w:sz w:val="24"/>
          <w:szCs w:val="24"/>
        </w:rPr>
        <w:t xml:space="preserve">What customer service do we provide to students in regards to offering courses in the catalog? </w:t>
      </w:r>
    </w:p>
    <w:p w:rsidR="003F2D9B" w:rsidRDefault="004E3F04" w:rsidP="00726991">
      <w:pPr>
        <w:rPr>
          <w:sz w:val="24"/>
          <w:szCs w:val="24"/>
        </w:rPr>
      </w:pPr>
      <w:r w:rsidRPr="003F2D9B">
        <w:rPr>
          <w:b/>
          <w:sz w:val="24"/>
          <w:szCs w:val="24"/>
        </w:rPr>
        <w:t>Response:</w:t>
      </w:r>
      <w:r>
        <w:rPr>
          <w:sz w:val="24"/>
          <w:szCs w:val="24"/>
        </w:rPr>
        <w:t xml:space="preserve"> There</w:t>
      </w:r>
      <w:r w:rsidR="003F2D9B">
        <w:rPr>
          <w:sz w:val="24"/>
          <w:szCs w:val="24"/>
        </w:rPr>
        <w:t xml:space="preserve"> has been a roadmap for two years designed with creating the catalog. There is a disclaimer in the catalog that says “this is what we planned to do, but it might change”. </w:t>
      </w:r>
      <w:r w:rsidR="00735D26">
        <w:rPr>
          <w:sz w:val="24"/>
          <w:szCs w:val="24"/>
        </w:rPr>
        <w:t xml:space="preserve"> One example of this is the Measure E bond. People will read it as xyz, but you </w:t>
      </w:r>
      <w:r>
        <w:rPr>
          <w:sz w:val="24"/>
          <w:szCs w:val="24"/>
        </w:rPr>
        <w:t>can’t</w:t>
      </w:r>
      <w:r w:rsidR="00735D26">
        <w:rPr>
          <w:sz w:val="24"/>
          <w:szCs w:val="24"/>
        </w:rPr>
        <w:t xml:space="preserve"> predict the future and say this is what </w:t>
      </w:r>
      <w:r>
        <w:rPr>
          <w:sz w:val="24"/>
          <w:szCs w:val="24"/>
        </w:rPr>
        <w:t>we’re</w:t>
      </w:r>
      <w:r w:rsidR="00735D26">
        <w:rPr>
          <w:sz w:val="24"/>
          <w:szCs w:val="24"/>
        </w:rPr>
        <w:t xml:space="preserve"> going to do regardless. There has been discussion of cohort type models for certain types of students. There are too many sections offered currently and the </w:t>
      </w:r>
      <w:r>
        <w:rPr>
          <w:sz w:val="24"/>
          <w:szCs w:val="24"/>
        </w:rPr>
        <w:t>schedule</w:t>
      </w:r>
      <w:r w:rsidR="00735D26">
        <w:rPr>
          <w:sz w:val="24"/>
          <w:szCs w:val="24"/>
        </w:rPr>
        <w:t xml:space="preserve"> needs to be tightened and the priorities need to be figured out. Why are classes cancelled? What compliments</w:t>
      </w:r>
      <w:r w:rsidR="00334FDA">
        <w:rPr>
          <w:sz w:val="24"/>
          <w:szCs w:val="24"/>
        </w:rPr>
        <w:t xml:space="preserve"> the current schedual</w:t>
      </w:r>
      <w:r w:rsidR="00735D26">
        <w:rPr>
          <w:sz w:val="24"/>
          <w:szCs w:val="24"/>
        </w:rPr>
        <w:t xml:space="preserve"> and</w:t>
      </w:r>
      <w:r w:rsidR="00334FDA">
        <w:rPr>
          <w:sz w:val="24"/>
          <w:szCs w:val="24"/>
        </w:rPr>
        <w:t xml:space="preserve"> what  conflicts with the</w:t>
      </w:r>
      <w:r w:rsidR="00735D26">
        <w:rPr>
          <w:sz w:val="24"/>
          <w:szCs w:val="24"/>
        </w:rPr>
        <w:t xml:space="preserve"> current </w:t>
      </w:r>
      <w:r>
        <w:rPr>
          <w:sz w:val="24"/>
          <w:szCs w:val="24"/>
        </w:rPr>
        <w:t>schedule</w:t>
      </w:r>
      <w:r w:rsidR="00735D26">
        <w:rPr>
          <w:sz w:val="24"/>
          <w:szCs w:val="24"/>
        </w:rPr>
        <w:t xml:space="preserve">? What minimum enrollment exceptions exist, and how can we better improve them? </w:t>
      </w:r>
    </w:p>
    <w:p w:rsidR="00735D26" w:rsidRDefault="00735D26" w:rsidP="00726991">
      <w:pPr>
        <w:rPr>
          <w:sz w:val="24"/>
          <w:szCs w:val="24"/>
        </w:rPr>
      </w:pPr>
      <w:r>
        <w:rPr>
          <w:b/>
          <w:sz w:val="24"/>
          <w:szCs w:val="24"/>
        </w:rPr>
        <w:t xml:space="preserve">Question: </w:t>
      </w:r>
      <w:r w:rsidR="004E3F04">
        <w:rPr>
          <w:sz w:val="24"/>
          <w:szCs w:val="24"/>
        </w:rPr>
        <w:t>Repeatability</w:t>
      </w:r>
      <w:r>
        <w:rPr>
          <w:sz w:val="24"/>
          <w:szCs w:val="24"/>
        </w:rPr>
        <w:t xml:space="preserve"> is hurting HHP, what is being done about </w:t>
      </w:r>
      <w:r w:rsidR="004E3F04">
        <w:rPr>
          <w:sz w:val="24"/>
          <w:szCs w:val="24"/>
        </w:rPr>
        <w:t>noncredit</w:t>
      </w:r>
      <w:r>
        <w:rPr>
          <w:sz w:val="24"/>
          <w:szCs w:val="24"/>
        </w:rPr>
        <w:t xml:space="preserve"> classes, and why we do not let our classes go for one week to </w:t>
      </w:r>
      <w:r w:rsidR="004E3F04">
        <w:rPr>
          <w:sz w:val="24"/>
          <w:szCs w:val="24"/>
        </w:rPr>
        <w:t>fulfill</w:t>
      </w:r>
      <w:r>
        <w:rPr>
          <w:sz w:val="24"/>
          <w:szCs w:val="24"/>
        </w:rPr>
        <w:t xml:space="preserve"> enrollment? </w:t>
      </w:r>
    </w:p>
    <w:p w:rsidR="00735D26" w:rsidRDefault="00735D26" w:rsidP="00726991">
      <w:pPr>
        <w:rPr>
          <w:sz w:val="24"/>
          <w:szCs w:val="24"/>
        </w:rPr>
      </w:pPr>
      <w:r>
        <w:rPr>
          <w:b/>
          <w:sz w:val="24"/>
          <w:szCs w:val="24"/>
        </w:rPr>
        <w:t xml:space="preserve">Response: </w:t>
      </w:r>
      <w:r>
        <w:rPr>
          <w:sz w:val="24"/>
          <w:szCs w:val="24"/>
        </w:rPr>
        <w:t xml:space="preserve">There is no optimum time to cancel classes. Discussion needs to take place about when the best time would be because everyone has a different opinion. These opinions about when classes should </w:t>
      </w:r>
      <w:r w:rsidR="004E3F04">
        <w:rPr>
          <w:sz w:val="24"/>
          <w:szCs w:val="24"/>
        </w:rPr>
        <w:t>be cancelled</w:t>
      </w:r>
      <w:r>
        <w:rPr>
          <w:sz w:val="24"/>
          <w:szCs w:val="24"/>
        </w:rPr>
        <w:t xml:space="preserve"> are often conflicted with what other groups of people suggest. Trends in enrollment will lead to better </w:t>
      </w:r>
      <w:r w:rsidR="004E3F04">
        <w:rPr>
          <w:sz w:val="24"/>
          <w:szCs w:val="24"/>
        </w:rPr>
        <w:t>fulfillment</w:t>
      </w:r>
      <w:r>
        <w:rPr>
          <w:sz w:val="24"/>
          <w:szCs w:val="24"/>
        </w:rPr>
        <w:t xml:space="preserve"> of classes. If there was proof to </w:t>
      </w:r>
      <w:r>
        <w:rPr>
          <w:sz w:val="24"/>
          <w:szCs w:val="24"/>
        </w:rPr>
        <w:lastRenderedPageBreak/>
        <w:t xml:space="preserve">show that the first week would </w:t>
      </w:r>
      <w:r w:rsidR="004E3F04">
        <w:rPr>
          <w:sz w:val="24"/>
          <w:szCs w:val="24"/>
        </w:rPr>
        <w:t>fulfill</w:t>
      </w:r>
      <w:r>
        <w:rPr>
          <w:sz w:val="24"/>
          <w:szCs w:val="24"/>
        </w:rPr>
        <w:t xml:space="preserve"> enrollment, then it would be considered. Repeatability is hurting </w:t>
      </w:r>
      <w:r w:rsidR="00334FDA">
        <w:rPr>
          <w:sz w:val="24"/>
          <w:szCs w:val="24"/>
        </w:rPr>
        <w:t>colleges across the state</w:t>
      </w:r>
      <w:r>
        <w:rPr>
          <w:sz w:val="24"/>
          <w:szCs w:val="24"/>
        </w:rPr>
        <w:t xml:space="preserve">. Analysis needs to be completed on who is enrolling, and there should be discussion about a possible </w:t>
      </w:r>
      <w:r w:rsidR="004E3F04">
        <w:rPr>
          <w:sz w:val="24"/>
          <w:szCs w:val="24"/>
        </w:rPr>
        <w:t>lifelong</w:t>
      </w:r>
      <w:r>
        <w:rPr>
          <w:sz w:val="24"/>
          <w:szCs w:val="24"/>
        </w:rPr>
        <w:t xml:space="preserve"> learning model for students. </w:t>
      </w:r>
    </w:p>
    <w:p w:rsidR="006D28E0" w:rsidRDefault="006D28E0" w:rsidP="00726991">
      <w:pPr>
        <w:rPr>
          <w:sz w:val="24"/>
          <w:szCs w:val="24"/>
        </w:rPr>
      </w:pPr>
      <w:r>
        <w:rPr>
          <w:b/>
          <w:sz w:val="24"/>
          <w:szCs w:val="24"/>
        </w:rPr>
        <w:t xml:space="preserve">Question: </w:t>
      </w:r>
      <w:r>
        <w:rPr>
          <w:sz w:val="24"/>
          <w:szCs w:val="24"/>
        </w:rPr>
        <w:t xml:space="preserve">What is being done to ensure faculty teach at the best suited time for students vs. when they want to teach a class? </w:t>
      </w:r>
    </w:p>
    <w:p w:rsidR="006D28E0" w:rsidRDefault="006D28E0" w:rsidP="00726991">
      <w:pPr>
        <w:rPr>
          <w:sz w:val="24"/>
          <w:szCs w:val="24"/>
        </w:rPr>
      </w:pPr>
      <w:r>
        <w:rPr>
          <w:b/>
          <w:sz w:val="24"/>
          <w:szCs w:val="24"/>
        </w:rPr>
        <w:t xml:space="preserve">Response: </w:t>
      </w:r>
      <w:r>
        <w:rPr>
          <w:sz w:val="24"/>
          <w:szCs w:val="24"/>
        </w:rPr>
        <w:t xml:space="preserve">There are many challenges with determining </w:t>
      </w:r>
      <w:r w:rsidR="004E3F04">
        <w:rPr>
          <w:sz w:val="24"/>
          <w:szCs w:val="24"/>
        </w:rPr>
        <w:t>scheduling</w:t>
      </w:r>
      <w:r>
        <w:rPr>
          <w:sz w:val="24"/>
          <w:szCs w:val="24"/>
        </w:rPr>
        <w:t xml:space="preserve">, and the </w:t>
      </w:r>
      <w:r w:rsidR="004E3F04">
        <w:rPr>
          <w:sz w:val="24"/>
          <w:szCs w:val="24"/>
        </w:rPr>
        <w:t>scheduling</w:t>
      </w:r>
      <w:r>
        <w:rPr>
          <w:sz w:val="24"/>
          <w:szCs w:val="24"/>
        </w:rPr>
        <w:t xml:space="preserve"> process is being discussed and analyzed.</w:t>
      </w:r>
    </w:p>
    <w:p w:rsidR="006D28E0" w:rsidRDefault="006D28E0" w:rsidP="00726991">
      <w:pPr>
        <w:rPr>
          <w:sz w:val="24"/>
          <w:szCs w:val="24"/>
        </w:rPr>
      </w:pPr>
      <w:r>
        <w:rPr>
          <w:b/>
          <w:sz w:val="24"/>
          <w:szCs w:val="24"/>
        </w:rPr>
        <w:t xml:space="preserve">Question: </w:t>
      </w:r>
      <w:r>
        <w:rPr>
          <w:sz w:val="24"/>
          <w:szCs w:val="24"/>
        </w:rPr>
        <w:t xml:space="preserve">How does our program review effect </w:t>
      </w:r>
      <w:r w:rsidR="004E3F04">
        <w:rPr>
          <w:sz w:val="24"/>
          <w:szCs w:val="24"/>
        </w:rPr>
        <w:t>scheduling</w:t>
      </w:r>
      <w:r>
        <w:rPr>
          <w:sz w:val="24"/>
          <w:szCs w:val="24"/>
        </w:rPr>
        <w:t xml:space="preserve">? Does it actually help in determining which certificates and class </w:t>
      </w:r>
      <w:r w:rsidR="004E3F04">
        <w:rPr>
          <w:sz w:val="24"/>
          <w:szCs w:val="24"/>
        </w:rPr>
        <w:t>offered?</w:t>
      </w:r>
      <w:r>
        <w:rPr>
          <w:sz w:val="24"/>
          <w:szCs w:val="24"/>
        </w:rPr>
        <w:t xml:space="preserve"> How often are they assessed?</w:t>
      </w:r>
    </w:p>
    <w:p w:rsidR="006D28E0" w:rsidRDefault="006D28E0" w:rsidP="00726991">
      <w:pPr>
        <w:rPr>
          <w:sz w:val="24"/>
          <w:szCs w:val="24"/>
        </w:rPr>
      </w:pPr>
      <w:r>
        <w:rPr>
          <w:b/>
          <w:sz w:val="24"/>
          <w:szCs w:val="24"/>
        </w:rPr>
        <w:t xml:space="preserve">Response: </w:t>
      </w:r>
      <w:r>
        <w:rPr>
          <w:sz w:val="24"/>
          <w:szCs w:val="24"/>
        </w:rPr>
        <w:t xml:space="preserve">All certificates have advisory committees, and they are often used for job security. The certificates are also being analyzed to determine if some certificates should be combined, removed, or added. There are many areas that do not </w:t>
      </w:r>
      <w:r w:rsidR="004E3F04">
        <w:rPr>
          <w:sz w:val="24"/>
          <w:szCs w:val="24"/>
        </w:rPr>
        <w:t>have</w:t>
      </w:r>
      <w:r>
        <w:rPr>
          <w:sz w:val="24"/>
          <w:szCs w:val="24"/>
        </w:rPr>
        <w:t xml:space="preserve"> </w:t>
      </w:r>
      <w:r w:rsidR="004E3F04">
        <w:rPr>
          <w:sz w:val="24"/>
          <w:szCs w:val="24"/>
        </w:rPr>
        <w:t>many</w:t>
      </w:r>
      <w:r>
        <w:rPr>
          <w:sz w:val="24"/>
          <w:szCs w:val="24"/>
        </w:rPr>
        <w:t xml:space="preserve"> choices in terms of getting a </w:t>
      </w:r>
      <w:r w:rsidR="004E3F04">
        <w:rPr>
          <w:sz w:val="24"/>
          <w:szCs w:val="24"/>
        </w:rPr>
        <w:t>certificate</w:t>
      </w:r>
      <w:r>
        <w:rPr>
          <w:sz w:val="24"/>
          <w:szCs w:val="24"/>
        </w:rPr>
        <w:t xml:space="preserve">. The strategic plan, and community surveys should offer insight into which certificates and programs are needed most. </w:t>
      </w:r>
    </w:p>
    <w:p w:rsidR="006D28E0" w:rsidRDefault="006D28E0" w:rsidP="00726991">
      <w:pPr>
        <w:rPr>
          <w:sz w:val="24"/>
          <w:szCs w:val="24"/>
        </w:rPr>
      </w:pPr>
    </w:p>
    <w:p w:rsidR="006D28E0" w:rsidRPr="006D28E0" w:rsidRDefault="006D28E0" w:rsidP="00726991">
      <w:pPr>
        <w:rPr>
          <w:sz w:val="24"/>
          <w:szCs w:val="24"/>
        </w:rPr>
      </w:pPr>
      <w:r>
        <w:rPr>
          <w:sz w:val="24"/>
          <w:szCs w:val="24"/>
        </w:rPr>
        <w:t xml:space="preserve">Meeting </w:t>
      </w:r>
      <w:r w:rsidR="004E3F04">
        <w:rPr>
          <w:sz w:val="24"/>
          <w:szCs w:val="24"/>
        </w:rPr>
        <w:t>Adjourned</w:t>
      </w:r>
      <w:r>
        <w:rPr>
          <w:sz w:val="24"/>
          <w:szCs w:val="24"/>
        </w:rPr>
        <w:t xml:space="preserve"> at 12:10pm. </w:t>
      </w:r>
    </w:p>
    <w:p w:rsidR="00726991" w:rsidRPr="0095024C" w:rsidRDefault="00726991" w:rsidP="00726991">
      <w:pPr>
        <w:rPr>
          <w:b/>
          <w:sz w:val="24"/>
          <w:szCs w:val="24"/>
        </w:rPr>
      </w:pPr>
    </w:p>
    <w:p w:rsidR="00726991" w:rsidRPr="0095024C" w:rsidRDefault="00726991" w:rsidP="00726991">
      <w:pPr>
        <w:rPr>
          <w:sz w:val="24"/>
          <w:szCs w:val="24"/>
        </w:rPr>
      </w:pPr>
    </w:p>
    <w:p w:rsidR="005A0151" w:rsidRPr="0095024C" w:rsidRDefault="005A0151" w:rsidP="00F0276A">
      <w:pPr>
        <w:pStyle w:val="NoSpacing"/>
        <w:rPr>
          <w:sz w:val="24"/>
          <w:szCs w:val="24"/>
        </w:rPr>
      </w:pPr>
    </w:p>
    <w:sectPr w:rsidR="005A0151" w:rsidRPr="0095024C" w:rsidSect="00DE0E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25E" w:rsidRDefault="00FA725E" w:rsidP="00252F82">
      <w:pPr>
        <w:spacing w:after="0" w:line="240" w:lineRule="auto"/>
      </w:pPr>
      <w:r>
        <w:separator/>
      </w:r>
    </w:p>
  </w:endnote>
  <w:endnote w:type="continuationSeparator" w:id="0">
    <w:p w:rsidR="00FA725E" w:rsidRDefault="00FA725E" w:rsidP="00252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25E" w:rsidRDefault="00FA725E" w:rsidP="00252F82">
      <w:pPr>
        <w:spacing w:after="0" w:line="240" w:lineRule="auto"/>
      </w:pPr>
      <w:r>
        <w:separator/>
      </w:r>
    </w:p>
  </w:footnote>
  <w:footnote w:type="continuationSeparator" w:id="0">
    <w:p w:rsidR="00FA725E" w:rsidRDefault="00FA725E" w:rsidP="00252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846"/>
    <w:multiLevelType w:val="hybridMultilevel"/>
    <w:tmpl w:val="AA866B76"/>
    <w:lvl w:ilvl="0" w:tplc="0F26A48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870D21"/>
    <w:multiLevelType w:val="hybridMultilevel"/>
    <w:tmpl w:val="B8427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4FF2960"/>
    <w:multiLevelType w:val="hybridMultilevel"/>
    <w:tmpl w:val="14D457A6"/>
    <w:lvl w:ilvl="0" w:tplc="84563AA2">
      <w:start w:val="201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5B0498"/>
    <w:multiLevelType w:val="hybridMultilevel"/>
    <w:tmpl w:val="C4FA3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734D33"/>
    <w:multiLevelType w:val="hybridMultilevel"/>
    <w:tmpl w:val="38DE0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091327"/>
    <w:multiLevelType w:val="hybridMultilevel"/>
    <w:tmpl w:val="D206C6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5C7C3C"/>
    <w:multiLevelType w:val="hybridMultilevel"/>
    <w:tmpl w:val="F4DE6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E44D1"/>
    <w:multiLevelType w:val="hybridMultilevel"/>
    <w:tmpl w:val="1F6A9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2B21FF"/>
    <w:multiLevelType w:val="hybridMultilevel"/>
    <w:tmpl w:val="B8427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23E7EAA"/>
    <w:multiLevelType w:val="hybridMultilevel"/>
    <w:tmpl w:val="06621B52"/>
    <w:lvl w:ilvl="0" w:tplc="84563AA2">
      <w:start w:val="201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4397CF2"/>
    <w:multiLevelType w:val="hybridMultilevel"/>
    <w:tmpl w:val="97A8830E"/>
    <w:lvl w:ilvl="0" w:tplc="D7EAD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1B1604"/>
    <w:multiLevelType w:val="hybridMultilevel"/>
    <w:tmpl w:val="A8463170"/>
    <w:lvl w:ilvl="0" w:tplc="04090003">
      <w:start w:val="1"/>
      <w:numFmt w:val="bullet"/>
      <w:lvlText w:val="o"/>
      <w:lvlJc w:val="left"/>
      <w:pPr>
        <w:ind w:left="1845" w:hanging="360"/>
      </w:pPr>
      <w:rPr>
        <w:rFonts w:ascii="Courier New" w:hAnsi="Courier New" w:cs="Courier New"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2">
    <w:nsid w:val="4D1E30E8"/>
    <w:multiLevelType w:val="hybridMultilevel"/>
    <w:tmpl w:val="857090AC"/>
    <w:lvl w:ilvl="0" w:tplc="84563AA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4DC3C91"/>
    <w:multiLevelType w:val="hybridMultilevel"/>
    <w:tmpl w:val="E1AE723E"/>
    <w:lvl w:ilvl="0" w:tplc="84563AA2">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E1A6514"/>
    <w:multiLevelType w:val="hybridMultilevel"/>
    <w:tmpl w:val="E10E7934"/>
    <w:lvl w:ilvl="0" w:tplc="84563AA2">
      <w:start w:val="2014"/>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7CEC2FD8"/>
    <w:multiLevelType w:val="hybridMultilevel"/>
    <w:tmpl w:val="BB8A475C"/>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0"/>
  </w:num>
  <w:num w:numId="3">
    <w:abstractNumId w:val="3"/>
  </w:num>
  <w:num w:numId="4">
    <w:abstractNumId w:val="15"/>
  </w:num>
  <w:num w:numId="5">
    <w:abstractNumId w:val="11"/>
  </w:num>
  <w:num w:numId="6">
    <w:abstractNumId w:val="6"/>
  </w:num>
  <w:num w:numId="7">
    <w:abstractNumId w:val="5"/>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
  </w:num>
  <w:num w:numId="12">
    <w:abstractNumId w:val="13"/>
  </w:num>
  <w:num w:numId="13">
    <w:abstractNumId w:val="9"/>
  </w:num>
  <w:num w:numId="14">
    <w:abstractNumId w:val="14"/>
  </w:num>
  <w:num w:numId="15">
    <w:abstractNumId w:val="1"/>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5BF"/>
    <w:rsid w:val="000062A4"/>
    <w:rsid w:val="0001291E"/>
    <w:rsid w:val="00055AE1"/>
    <w:rsid w:val="00061567"/>
    <w:rsid w:val="00070A4A"/>
    <w:rsid w:val="000770DB"/>
    <w:rsid w:val="000A1E8D"/>
    <w:rsid w:val="000C1C2F"/>
    <w:rsid w:val="000D4BDA"/>
    <w:rsid w:val="000F0FC2"/>
    <w:rsid w:val="000F45F4"/>
    <w:rsid w:val="00151EC2"/>
    <w:rsid w:val="00163271"/>
    <w:rsid w:val="00166493"/>
    <w:rsid w:val="001D0DFC"/>
    <w:rsid w:val="00252F82"/>
    <w:rsid w:val="002643D9"/>
    <w:rsid w:val="0029092C"/>
    <w:rsid w:val="00291381"/>
    <w:rsid w:val="002B41B5"/>
    <w:rsid w:val="002C7D77"/>
    <w:rsid w:val="002D69AD"/>
    <w:rsid w:val="002F014E"/>
    <w:rsid w:val="002F35FC"/>
    <w:rsid w:val="003006EB"/>
    <w:rsid w:val="00306DC0"/>
    <w:rsid w:val="00334FDA"/>
    <w:rsid w:val="00353AFF"/>
    <w:rsid w:val="003643C7"/>
    <w:rsid w:val="003677ED"/>
    <w:rsid w:val="00383B94"/>
    <w:rsid w:val="003A707D"/>
    <w:rsid w:val="003D4825"/>
    <w:rsid w:val="003F2D9B"/>
    <w:rsid w:val="003F6D79"/>
    <w:rsid w:val="0040415B"/>
    <w:rsid w:val="0043753E"/>
    <w:rsid w:val="00452E92"/>
    <w:rsid w:val="00471EDC"/>
    <w:rsid w:val="00476B31"/>
    <w:rsid w:val="0048434B"/>
    <w:rsid w:val="004A77BF"/>
    <w:rsid w:val="004B07A5"/>
    <w:rsid w:val="004B08E7"/>
    <w:rsid w:val="004C0195"/>
    <w:rsid w:val="004C5B3F"/>
    <w:rsid w:val="004E3F04"/>
    <w:rsid w:val="004F3394"/>
    <w:rsid w:val="005056F9"/>
    <w:rsid w:val="00515203"/>
    <w:rsid w:val="00522FB9"/>
    <w:rsid w:val="00573DEF"/>
    <w:rsid w:val="00584C0C"/>
    <w:rsid w:val="005A0151"/>
    <w:rsid w:val="005A3B93"/>
    <w:rsid w:val="005A51CE"/>
    <w:rsid w:val="005A5F61"/>
    <w:rsid w:val="005B1F08"/>
    <w:rsid w:val="005C62CD"/>
    <w:rsid w:val="005E1B19"/>
    <w:rsid w:val="00674942"/>
    <w:rsid w:val="006779B2"/>
    <w:rsid w:val="00681701"/>
    <w:rsid w:val="00685E76"/>
    <w:rsid w:val="00687444"/>
    <w:rsid w:val="00692548"/>
    <w:rsid w:val="006B0EED"/>
    <w:rsid w:val="006B2FEC"/>
    <w:rsid w:val="006B7BC5"/>
    <w:rsid w:val="006D28E0"/>
    <w:rsid w:val="006F3730"/>
    <w:rsid w:val="0071131B"/>
    <w:rsid w:val="00726991"/>
    <w:rsid w:val="00735D26"/>
    <w:rsid w:val="00744D47"/>
    <w:rsid w:val="00746C17"/>
    <w:rsid w:val="007A26DB"/>
    <w:rsid w:val="007A3E0F"/>
    <w:rsid w:val="007D09E8"/>
    <w:rsid w:val="007D4F36"/>
    <w:rsid w:val="007E4EAF"/>
    <w:rsid w:val="007E57C3"/>
    <w:rsid w:val="007F4516"/>
    <w:rsid w:val="007F7BDF"/>
    <w:rsid w:val="00822221"/>
    <w:rsid w:val="008355BF"/>
    <w:rsid w:val="0084623D"/>
    <w:rsid w:val="0088509C"/>
    <w:rsid w:val="008902BE"/>
    <w:rsid w:val="008954E0"/>
    <w:rsid w:val="008C40EC"/>
    <w:rsid w:val="0090232C"/>
    <w:rsid w:val="00906368"/>
    <w:rsid w:val="0095024C"/>
    <w:rsid w:val="00963A1F"/>
    <w:rsid w:val="00995973"/>
    <w:rsid w:val="009A3031"/>
    <w:rsid w:val="00A40C6B"/>
    <w:rsid w:val="00A4193F"/>
    <w:rsid w:val="00A737E2"/>
    <w:rsid w:val="00A85AC5"/>
    <w:rsid w:val="00AB5462"/>
    <w:rsid w:val="00AE523B"/>
    <w:rsid w:val="00AF27D5"/>
    <w:rsid w:val="00B34E47"/>
    <w:rsid w:val="00B43192"/>
    <w:rsid w:val="00B77E4A"/>
    <w:rsid w:val="00B94F74"/>
    <w:rsid w:val="00BB7F3F"/>
    <w:rsid w:val="00BC7445"/>
    <w:rsid w:val="00C02372"/>
    <w:rsid w:val="00C42F46"/>
    <w:rsid w:val="00C4732E"/>
    <w:rsid w:val="00C743BB"/>
    <w:rsid w:val="00CA5F6C"/>
    <w:rsid w:val="00CA64DF"/>
    <w:rsid w:val="00CB03BE"/>
    <w:rsid w:val="00CC108D"/>
    <w:rsid w:val="00CC6B95"/>
    <w:rsid w:val="00D1689C"/>
    <w:rsid w:val="00D63DAF"/>
    <w:rsid w:val="00D76965"/>
    <w:rsid w:val="00D948FF"/>
    <w:rsid w:val="00D9606C"/>
    <w:rsid w:val="00DD5005"/>
    <w:rsid w:val="00DE0EA7"/>
    <w:rsid w:val="00E36621"/>
    <w:rsid w:val="00E838AE"/>
    <w:rsid w:val="00ED19FB"/>
    <w:rsid w:val="00EF6FF8"/>
    <w:rsid w:val="00F0276A"/>
    <w:rsid w:val="00F10D86"/>
    <w:rsid w:val="00F32790"/>
    <w:rsid w:val="00F47AFE"/>
    <w:rsid w:val="00F52F2A"/>
    <w:rsid w:val="00F8538F"/>
    <w:rsid w:val="00FA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4D0FE5-5FA9-4BFD-BCA0-57767D7B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E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55BF"/>
    <w:pPr>
      <w:spacing w:after="0" w:line="240" w:lineRule="auto"/>
    </w:pPr>
  </w:style>
  <w:style w:type="character" w:styleId="Hyperlink">
    <w:name w:val="Hyperlink"/>
    <w:basedOn w:val="DefaultParagraphFont"/>
    <w:uiPriority w:val="99"/>
    <w:unhideWhenUsed/>
    <w:rsid w:val="0090232C"/>
    <w:rPr>
      <w:color w:val="0000FF" w:themeColor="hyperlink"/>
      <w:u w:val="single"/>
    </w:rPr>
  </w:style>
  <w:style w:type="paragraph" w:styleId="BalloonText">
    <w:name w:val="Balloon Text"/>
    <w:basedOn w:val="Normal"/>
    <w:link w:val="BalloonTextChar"/>
    <w:uiPriority w:val="99"/>
    <w:semiHidden/>
    <w:unhideWhenUsed/>
    <w:rsid w:val="00692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548"/>
    <w:rPr>
      <w:rFonts w:ascii="Segoe UI" w:hAnsi="Segoe UI" w:cs="Segoe UI"/>
      <w:sz w:val="18"/>
      <w:szCs w:val="18"/>
    </w:rPr>
  </w:style>
  <w:style w:type="paragraph" w:styleId="Header">
    <w:name w:val="header"/>
    <w:basedOn w:val="Normal"/>
    <w:link w:val="HeaderChar"/>
    <w:uiPriority w:val="99"/>
    <w:unhideWhenUsed/>
    <w:rsid w:val="00252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F82"/>
  </w:style>
  <w:style w:type="paragraph" w:styleId="Footer">
    <w:name w:val="footer"/>
    <w:basedOn w:val="Normal"/>
    <w:link w:val="FooterChar"/>
    <w:uiPriority w:val="99"/>
    <w:unhideWhenUsed/>
    <w:rsid w:val="00252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F82"/>
  </w:style>
  <w:style w:type="paragraph" w:styleId="ListParagraph">
    <w:name w:val="List Paragraph"/>
    <w:basedOn w:val="Normal"/>
    <w:uiPriority w:val="34"/>
    <w:qFormat/>
    <w:rsid w:val="00E36621"/>
    <w:pPr>
      <w:ind w:left="720"/>
      <w:contextualSpacing/>
    </w:pPr>
  </w:style>
  <w:style w:type="character" w:customStyle="1" w:styleId="apple-converted-space">
    <w:name w:val="apple-converted-space"/>
    <w:basedOn w:val="DefaultParagraphFont"/>
    <w:rsid w:val="004B0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7144">
      <w:bodyDiv w:val="1"/>
      <w:marLeft w:val="0"/>
      <w:marRight w:val="0"/>
      <w:marTop w:val="0"/>
      <w:marBottom w:val="0"/>
      <w:divBdr>
        <w:top w:val="none" w:sz="0" w:space="0" w:color="auto"/>
        <w:left w:val="none" w:sz="0" w:space="0" w:color="auto"/>
        <w:bottom w:val="none" w:sz="0" w:space="0" w:color="auto"/>
        <w:right w:val="none" w:sz="0" w:space="0" w:color="auto"/>
      </w:divBdr>
    </w:div>
    <w:div w:id="364141638">
      <w:bodyDiv w:val="1"/>
      <w:marLeft w:val="0"/>
      <w:marRight w:val="0"/>
      <w:marTop w:val="0"/>
      <w:marBottom w:val="0"/>
      <w:divBdr>
        <w:top w:val="none" w:sz="0" w:space="0" w:color="auto"/>
        <w:left w:val="none" w:sz="0" w:space="0" w:color="auto"/>
        <w:bottom w:val="none" w:sz="0" w:space="0" w:color="auto"/>
        <w:right w:val="none" w:sz="0" w:space="0" w:color="auto"/>
      </w:divBdr>
    </w:div>
    <w:div w:id="456219934">
      <w:bodyDiv w:val="1"/>
      <w:marLeft w:val="0"/>
      <w:marRight w:val="0"/>
      <w:marTop w:val="0"/>
      <w:marBottom w:val="0"/>
      <w:divBdr>
        <w:top w:val="none" w:sz="0" w:space="0" w:color="auto"/>
        <w:left w:val="none" w:sz="0" w:space="0" w:color="auto"/>
        <w:bottom w:val="none" w:sz="0" w:space="0" w:color="auto"/>
        <w:right w:val="none" w:sz="0" w:space="0" w:color="auto"/>
      </w:divBdr>
    </w:div>
    <w:div w:id="605842557">
      <w:bodyDiv w:val="1"/>
      <w:marLeft w:val="0"/>
      <w:marRight w:val="0"/>
      <w:marTop w:val="0"/>
      <w:marBottom w:val="0"/>
      <w:divBdr>
        <w:top w:val="none" w:sz="0" w:space="0" w:color="auto"/>
        <w:left w:val="none" w:sz="0" w:space="0" w:color="auto"/>
        <w:bottom w:val="none" w:sz="0" w:space="0" w:color="auto"/>
        <w:right w:val="none" w:sz="0" w:space="0" w:color="auto"/>
      </w:divBdr>
    </w:div>
    <w:div w:id="869995504">
      <w:bodyDiv w:val="1"/>
      <w:marLeft w:val="0"/>
      <w:marRight w:val="0"/>
      <w:marTop w:val="0"/>
      <w:marBottom w:val="0"/>
      <w:divBdr>
        <w:top w:val="none" w:sz="0" w:space="0" w:color="auto"/>
        <w:left w:val="none" w:sz="0" w:space="0" w:color="auto"/>
        <w:bottom w:val="none" w:sz="0" w:space="0" w:color="auto"/>
        <w:right w:val="none" w:sz="0" w:space="0" w:color="auto"/>
      </w:divBdr>
    </w:div>
    <w:div w:id="954487737">
      <w:bodyDiv w:val="1"/>
      <w:marLeft w:val="0"/>
      <w:marRight w:val="0"/>
      <w:marTop w:val="0"/>
      <w:marBottom w:val="0"/>
      <w:divBdr>
        <w:top w:val="none" w:sz="0" w:space="0" w:color="auto"/>
        <w:left w:val="none" w:sz="0" w:space="0" w:color="auto"/>
        <w:bottom w:val="none" w:sz="0" w:space="0" w:color="auto"/>
        <w:right w:val="none" w:sz="0" w:space="0" w:color="auto"/>
      </w:divBdr>
    </w:div>
    <w:div w:id="1374386222">
      <w:bodyDiv w:val="1"/>
      <w:marLeft w:val="0"/>
      <w:marRight w:val="0"/>
      <w:marTop w:val="0"/>
      <w:marBottom w:val="0"/>
      <w:divBdr>
        <w:top w:val="none" w:sz="0" w:space="0" w:color="auto"/>
        <w:left w:val="none" w:sz="0" w:space="0" w:color="auto"/>
        <w:bottom w:val="none" w:sz="0" w:space="0" w:color="auto"/>
        <w:right w:val="none" w:sz="0" w:space="0" w:color="auto"/>
      </w:divBdr>
    </w:div>
    <w:div w:id="204506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egersa@yosemite.edu" TargetMode="External"/><Relationship Id="rId3" Type="http://schemas.openxmlformats.org/officeDocument/2006/relationships/settings" Target="settings.xml"/><Relationship Id="rId7" Type="http://schemas.openxmlformats.org/officeDocument/2006/relationships/hyperlink" Target="http://www.gocolumbia.edu/staff_development/defaul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duarrim@yosemi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jordisons</dc:creator>
  <cp:lastModifiedBy>Shawn Jordison</cp:lastModifiedBy>
  <cp:revision>3</cp:revision>
  <cp:lastPrinted>2013-08-22T21:55:00Z</cp:lastPrinted>
  <dcterms:created xsi:type="dcterms:W3CDTF">2015-03-09T20:51:00Z</dcterms:created>
  <dcterms:modified xsi:type="dcterms:W3CDTF">2015-03-09T21:04:00Z</dcterms:modified>
</cp:coreProperties>
</file>