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6114CD" w:rsidP="00321003">
            <w:pPr>
              <w:pStyle w:val="Standard1"/>
              <w:spacing w:before="0" w:after="0"/>
              <w:rPr>
                <w:b/>
                <w:sz w:val="36"/>
                <w:szCs w:val="36"/>
              </w:rPr>
            </w:pPr>
            <w:r>
              <w:rPr>
                <w:b/>
                <w:sz w:val="36"/>
                <w:szCs w:val="36"/>
              </w:rPr>
              <w:t>Classified Senate</w:t>
            </w:r>
          </w:p>
          <w:p w:rsidR="00726DB0" w:rsidRPr="00371A93" w:rsidRDefault="005F5EA8" w:rsidP="00321003">
            <w:pPr>
              <w:pStyle w:val="Standard1"/>
              <w:spacing w:before="0" w:after="0"/>
              <w:rPr>
                <w:b/>
                <w:sz w:val="32"/>
                <w:szCs w:val="32"/>
              </w:rPr>
            </w:pPr>
            <w:r>
              <w:rPr>
                <w:b/>
                <w:sz w:val="36"/>
                <w:szCs w:val="36"/>
              </w:rPr>
              <w:t>A</w:t>
            </w:r>
            <w:bookmarkStart w:id="1" w:name="_GoBack"/>
            <w:bookmarkEnd w:id="1"/>
            <w:r w:rsidR="006114CD">
              <w:rPr>
                <w:b/>
                <w:sz w:val="36"/>
                <w:szCs w:val="36"/>
              </w:rPr>
              <w:t>pproved</w:t>
            </w:r>
            <w:r w:rsidR="00FD05B7" w:rsidRPr="0088081A">
              <w:rPr>
                <w:b/>
                <w:sz w:val="36"/>
                <w:szCs w:val="36"/>
              </w:rPr>
              <w:t xml:space="preserve"> Minutes</w:t>
            </w:r>
          </w:p>
        </w:tc>
        <w:tc>
          <w:tcPr>
            <w:tcW w:w="6282" w:type="dxa"/>
          </w:tcPr>
          <w:p w:rsidR="00726DB0" w:rsidRPr="0088081A" w:rsidRDefault="006114CD" w:rsidP="00FD05B7">
            <w:pPr>
              <w:pStyle w:val="Standard1"/>
              <w:spacing w:before="120" w:after="120"/>
              <w:jc w:val="right"/>
              <w:rPr>
                <w:b/>
                <w:sz w:val="28"/>
                <w:szCs w:val="28"/>
              </w:rPr>
            </w:pPr>
            <w:bookmarkStart w:id="2" w:name="Logistics"/>
            <w:bookmarkEnd w:id="2"/>
            <w:r>
              <w:rPr>
                <w:b/>
                <w:sz w:val="28"/>
                <w:szCs w:val="28"/>
              </w:rPr>
              <w:t>November 9, 2016</w:t>
            </w:r>
          </w:p>
          <w:p w:rsidR="00726DB0" w:rsidRPr="0088081A" w:rsidRDefault="006114CD" w:rsidP="00FD05B7">
            <w:pPr>
              <w:pStyle w:val="Standard1"/>
              <w:spacing w:before="120" w:after="120"/>
              <w:jc w:val="right"/>
              <w:rPr>
                <w:b/>
                <w:sz w:val="28"/>
                <w:szCs w:val="28"/>
              </w:rPr>
            </w:pPr>
            <w:r>
              <w:rPr>
                <w:b/>
                <w:sz w:val="28"/>
                <w:szCs w:val="28"/>
              </w:rPr>
              <w:t>1 – 2 p.m.</w:t>
            </w:r>
          </w:p>
          <w:p w:rsidR="00726DB0" w:rsidRDefault="006114CD" w:rsidP="006114CD">
            <w:pPr>
              <w:pStyle w:val="Standard1"/>
              <w:spacing w:before="120" w:after="120"/>
              <w:jc w:val="right"/>
              <w:rPr>
                <w:b/>
                <w:sz w:val="24"/>
              </w:rPr>
            </w:pPr>
            <w:r>
              <w:rPr>
                <w:b/>
                <w:sz w:val="28"/>
                <w:szCs w:val="28"/>
              </w:rPr>
              <w:t>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C5831" w:rsidRPr="0044258F" w:rsidRDefault="00473C39">
            <w:pPr>
              <w:pStyle w:val="Standard1"/>
            </w:pPr>
            <w:r>
              <w:rPr>
                <w:b/>
              </w:rPr>
              <w:t>Members Present</w:t>
            </w:r>
            <w:r w:rsidR="00726DB0" w:rsidRPr="0044258F">
              <w:t>:</w:t>
            </w:r>
            <w:r w:rsidR="006114CD">
              <w:t xml:space="preserve"> Doreen Bass, Kelsie Bonavia, Kyle Elkins, Allison McDermott, Tiffany Moore, Kristin Rascon.</w:t>
            </w:r>
          </w:p>
          <w:p w:rsidR="00F76567" w:rsidRPr="0044258F" w:rsidRDefault="00F76567" w:rsidP="00F172FE">
            <w:pPr>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6114CD" w:rsidRPr="006114CD" w:rsidRDefault="006114CD" w:rsidP="006114CD">
            <w:pPr>
              <w:numPr>
                <w:ilvl w:val="0"/>
                <w:numId w:val="8"/>
              </w:numPr>
              <w:rPr>
                <w:b/>
              </w:rPr>
            </w:pPr>
            <w:r w:rsidRPr="006114CD">
              <w:rPr>
                <w:b/>
              </w:rPr>
              <w:t xml:space="preserve">Call to Order: </w:t>
            </w:r>
          </w:p>
          <w:p w:rsidR="006114CD" w:rsidRPr="006114CD" w:rsidRDefault="006114CD" w:rsidP="006114CD">
            <w:pPr>
              <w:rPr>
                <w:b/>
              </w:rPr>
            </w:pPr>
          </w:p>
          <w:p w:rsidR="006114CD" w:rsidRPr="006114CD" w:rsidRDefault="006114CD" w:rsidP="006114CD">
            <w:pPr>
              <w:numPr>
                <w:ilvl w:val="0"/>
                <w:numId w:val="8"/>
              </w:numPr>
              <w:rPr>
                <w:b/>
              </w:rPr>
            </w:pPr>
            <w:r w:rsidRPr="006114CD">
              <w:rPr>
                <w:b/>
              </w:rPr>
              <w:t xml:space="preserve">Approval of the Minutes: </w:t>
            </w:r>
          </w:p>
          <w:p w:rsidR="006114CD" w:rsidRPr="006114CD" w:rsidRDefault="006114CD" w:rsidP="006114CD">
            <w:pPr>
              <w:rPr>
                <w:b/>
              </w:rPr>
            </w:pPr>
          </w:p>
          <w:p w:rsidR="006114CD" w:rsidRPr="006114CD" w:rsidRDefault="006114CD" w:rsidP="006114CD">
            <w:pPr>
              <w:numPr>
                <w:ilvl w:val="0"/>
                <w:numId w:val="8"/>
              </w:numPr>
              <w:rPr>
                <w:b/>
              </w:rPr>
            </w:pPr>
            <w:r w:rsidRPr="006114CD">
              <w:rPr>
                <w:b/>
              </w:rPr>
              <w:t>Officers’ Reports:</w:t>
            </w:r>
          </w:p>
          <w:p w:rsidR="006114CD" w:rsidRPr="006114CD" w:rsidRDefault="006114CD" w:rsidP="006114CD">
            <w:pPr>
              <w:rPr>
                <w:b/>
              </w:rPr>
            </w:pPr>
          </w:p>
          <w:p w:rsidR="006114CD" w:rsidRPr="006114CD" w:rsidRDefault="006114CD" w:rsidP="006114CD">
            <w:pPr>
              <w:numPr>
                <w:ilvl w:val="0"/>
                <w:numId w:val="8"/>
              </w:numPr>
              <w:rPr>
                <w:b/>
              </w:rPr>
            </w:pPr>
            <w:r w:rsidRPr="006114CD">
              <w:rPr>
                <w:b/>
              </w:rPr>
              <w:t>College Wide Committee Reports:</w:t>
            </w:r>
          </w:p>
          <w:p w:rsidR="006114CD" w:rsidRPr="006114CD" w:rsidRDefault="006114CD" w:rsidP="006114CD">
            <w:pPr>
              <w:rPr>
                <w:b/>
              </w:rPr>
            </w:pPr>
          </w:p>
          <w:p w:rsidR="006114CD" w:rsidRPr="006114CD" w:rsidRDefault="006114CD" w:rsidP="006114CD">
            <w:pPr>
              <w:numPr>
                <w:ilvl w:val="0"/>
                <w:numId w:val="8"/>
              </w:numPr>
              <w:rPr>
                <w:b/>
              </w:rPr>
            </w:pPr>
            <w:r w:rsidRPr="006114CD">
              <w:rPr>
                <w:b/>
              </w:rPr>
              <w:t>Classified Senate Committee Reports:</w:t>
            </w:r>
          </w:p>
          <w:p w:rsidR="006114CD" w:rsidRPr="006114CD" w:rsidRDefault="006114CD" w:rsidP="006114CD">
            <w:pPr>
              <w:numPr>
                <w:ilvl w:val="0"/>
                <w:numId w:val="8"/>
              </w:numPr>
              <w:rPr>
                <w:b/>
              </w:rPr>
            </w:pPr>
            <w:r w:rsidRPr="006114CD">
              <w:rPr>
                <w:b/>
              </w:rPr>
              <w:t>Discussion Items:</w:t>
            </w:r>
          </w:p>
          <w:p w:rsidR="006114CD" w:rsidRPr="006114CD" w:rsidRDefault="006114CD" w:rsidP="006114CD">
            <w:pPr>
              <w:numPr>
                <w:ilvl w:val="3"/>
                <w:numId w:val="8"/>
              </w:numPr>
            </w:pPr>
            <w:r w:rsidRPr="006114CD">
              <w:t>Proposed Vision Statement</w:t>
            </w:r>
          </w:p>
          <w:p w:rsidR="006114CD" w:rsidRPr="006114CD" w:rsidRDefault="006114CD" w:rsidP="006114CD">
            <w:pPr>
              <w:numPr>
                <w:ilvl w:val="3"/>
                <w:numId w:val="8"/>
              </w:numPr>
            </w:pPr>
            <w:r w:rsidRPr="006114CD">
              <w:t>Proposed Core Values</w:t>
            </w:r>
          </w:p>
          <w:p w:rsidR="006114CD" w:rsidRPr="006114CD" w:rsidRDefault="006114CD" w:rsidP="006114CD">
            <w:pPr>
              <w:numPr>
                <w:ilvl w:val="3"/>
                <w:numId w:val="8"/>
              </w:numPr>
            </w:pPr>
            <w:r w:rsidRPr="006114CD">
              <w:t>Use of chalk on sidewalks and roads</w:t>
            </w:r>
          </w:p>
          <w:p w:rsidR="006114CD" w:rsidRPr="006114CD" w:rsidRDefault="006114CD" w:rsidP="006114CD">
            <w:pPr>
              <w:numPr>
                <w:ilvl w:val="3"/>
                <w:numId w:val="8"/>
              </w:numPr>
            </w:pPr>
            <w:r w:rsidRPr="006114CD">
              <w:t>Professional Training for Office 365 and Outlook, Friday, Dec. 2—one morning session and one afternoon session in Buckeye 4</w:t>
            </w:r>
          </w:p>
          <w:p w:rsidR="006114CD" w:rsidRPr="006114CD" w:rsidRDefault="006114CD" w:rsidP="006114CD">
            <w:pPr>
              <w:numPr>
                <w:ilvl w:val="3"/>
                <w:numId w:val="8"/>
              </w:numPr>
            </w:pPr>
            <w:r w:rsidRPr="006114CD">
              <w:t>Classified Senate Hiring Prioritization Report from Committee</w:t>
            </w:r>
          </w:p>
          <w:p w:rsidR="006114CD" w:rsidRPr="006114CD" w:rsidRDefault="00591187" w:rsidP="006114CD">
            <w:r>
              <w:t xml:space="preserve">                                    </w:t>
            </w:r>
            <w:r w:rsidR="006114CD" w:rsidRPr="006114CD">
              <w:t>6 Positions (in alphabetical order):</w:t>
            </w:r>
          </w:p>
          <w:p w:rsidR="006114CD" w:rsidRPr="006114CD" w:rsidRDefault="006114CD" w:rsidP="006114CD">
            <w:pPr>
              <w:numPr>
                <w:ilvl w:val="0"/>
                <w:numId w:val="9"/>
              </w:numPr>
            </w:pPr>
            <w:r w:rsidRPr="006114CD">
              <w:t>Financial Aid Specialist—new position, full time, 12 months</w:t>
            </w:r>
          </w:p>
          <w:p w:rsidR="006114CD" w:rsidRPr="006114CD" w:rsidRDefault="006114CD" w:rsidP="006114CD">
            <w:pPr>
              <w:numPr>
                <w:ilvl w:val="0"/>
                <w:numId w:val="9"/>
              </w:numPr>
            </w:pPr>
            <w:r w:rsidRPr="006114CD">
              <w:t xml:space="preserve">Health Services Program Assistant—new position, 20-30 </w:t>
            </w:r>
            <w:proofErr w:type="spellStart"/>
            <w:r w:rsidRPr="006114CD">
              <w:t>hrs</w:t>
            </w:r>
            <w:proofErr w:type="spellEnd"/>
            <w:r w:rsidRPr="006114CD">
              <w:t>, 10 months</w:t>
            </w:r>
          </w:p>
          <w:p w:rsidR="006114CD" w:rsidRPr="006114CD" w:rsidRDefault="006114CD" w:rsidP="006114CD">
            <w:pPr>
              <w:numPr>
                <w:ilvl w:val="0"/>
                <w:numId w:val="9"/>
              </w:numPr>
            </w:pPr>
            <w:r w:rsidRPr="006114CD">
              <w:t xml:space="preserve">Instructional Support Specialist, Math—new position, 20 </w:t>
            </w:r>
            <w:proofErr w:type="spellStart"/>
            <w:r w:rsidRPr="006114CD">
              <w:t>hrs</w:t>
            </w:r>
            <w:proofErr w:type="spellEnd"/>
            <w:r w:rsidRPr="006114CD">
              <w:t xml:space="preserve">, 4 months for summer; </w:t>
            </w:r>
          </w:p>
          <w:p w:rsidR="006114CD" w:rsidRPr="006114CD" w:rsidRDefault="006114CD" w:rsidP="006114CD">
            <w:pPr>
              <w:numPr>
                <w:ilvl w:val="0"/>
                <w:numId w:val="9"/>
              </w:numPr>
            </w:pPr>
            <w:r w:rsidRPr="006114CD">
              <w:t xml:space="preserve">Instructional Support Specialist, Math—new position, 20 </w:t>
            </w:r>
            <w:proofErr w:type="spellStart"/>
            <w:r w:rsidRPr="006114CD">
              <w:t>hrs</w:t>
            </w:r>
            <w:proofErr w:type="spellEnd"/>
            <w:r w:rsidRPr="006114CD">
              <w:t xml:space="preserve">, 12 months for evenings and summer; </w:t>
            </w:r>
          </w:p>
          <w:p w:rsidR="006114CD" w:rsidRPr="006114CD" w:rsidRDefault="006114CD" w:rsidP="006114CD">
            <w:pPr>
              <w:numPr>
                <w:ilvl w:val="0"/>
                <w:numId w:val="9"/>
              </w:numPr>
            </w:pPr>
            <w:r w:rsidRPr="006114CD">
              <w:t>Instructional Support Specialist, Biology &amp; Sciences—increase to 12 months for summer coverage;</w:t>
            </w:r>
          </w:p>
          <w:p w:rsidR="006114CD" w:rsidRPr="006114CD" w:rsidRDefault="006114CD" w:rsidP="006114CD">
            <w:pPr>
              <w:numPr>
                <w:ilvl w:val="0"/>
                <w:numId w:val="9"/>
              </w:numPr>
            </w:pPr>
            <w:r w:rsidRPr="006114CD">
              <w:t>Instructional Support Specialist, Physical Sciences &amp; Forestry/Natural Resources—new position, full time, 12 months</w:t>
            </w:r>
          </w:p>
          <w:p w:rsidR="006114CD" w:rsidRPr="006114CD" w:rsidRDefault="00B55617" w:rsidP="006114CD">
            <w:pPr>
              <w:numPr>
                <w:ilvl w:val="0"/>
                <w:numId w:val="8"/>
              </w:numPr>
              <w:rPr>
                <w:b/>
              </w:rPr>
            </w:pPr>
            <w:r>
              <w:rPr>
                <w:b/>
              </w:rPr>
              <w:t>A</w:t>
            </w:r>
            <w:r w:rsidR="006114CD" w:rsidRPr="006114CD">
              <w:rPr>
                <w:b/>
              </w:rPr>
              <w:t>ction Items:</w:t>
            </w:r>
          </w:p>
          <w:p w:rsidR="006114CD" w:rsidRPr="006114CD" w:rsidRDefault="006114CD" w:rsidP="006114CD"/>
          <w:p w:rsidR="006114CD" w:rsidRPr="006114CD" w:rsidRDefault="006114CD" w:rsidP="006114CD">
            <w:pPr>
              <w:numPr>
                <w:ilvl w:val="0"/>
                <w:numId w:val="8"/>
              </w:numPr>
              <w:rPr>
                <w:b/>
              </w:rPr>
            </w:pPr>
            <w:r w:rsidRPr="006114CD">
              <w:rPr>
                <w:b/>
              </w:rPr>
              <w:t>Open Forum:</w:t>
            </w:r>
          </w:p>
          <w:p w:rsidR="006114CD" w:rsidRPr="006114CD" w:rsidRDefault="006114CD" w:rsidP="006114CD">
            <w:pPr>
              <w:rPr>
                <w:b/>
              </w:rPr>
            </w:pPr>
          </w:p>
          <w:p w:rsidR="006114CD" w:rsidRPr="006114CD" w:rsidRDefault="006114CD" w:rsidP="006114CD">
            <w:pPr>
              <w:numPr>
                <w:ilvl w:val="0"/>
                <w:numId w:val="8"/>
              </w:numPr>
              <w:rPr>
                <w:b/>
              </w:rPr>
            </w:pPr>
            <w:r w:rsidRPr="006114CD">
              <w:rPr>
                <w:b/>
              </w:rPr>
              <w:t>Adjourn Meeting:</w:t>
            </w:r>
          </w:p>
          <w:p w:rsidR="006114CD" w:rsidRDefault="006114CD"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4361E1" w:rsidRDefault="006114CD" w:rsidP="004361E1">
            <w:pPr>
              <w:pStyle w:val="Standard1"/>
              <w:spacing w:before="0" w:after="0"/>
            </w:pPr>
            <w:r>
              <w:t>The meeting was called to order at 1:01 p.m.</w:t>
            </w:r>
          </w:p>
          <w:p w:rsidR="00F172FE" w:rsidRPr="00B8704B" w:rsidRDefault="006114CD" w:rsidP="006114CD">
            <w:pPr>
              <w:rPr>
                <w:sz w:val="24"/>
                <w:szCs w:val="24"/>
              </w:rPr>
            </w:pPr>
            <w:r>
              <w:rPr>
                <w:szCs w:val="24"/>
              </w:rPr>
              <w:t>The minutes from the previous meeting were approved without corrections.</w:t>
            </w: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842FB">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F842FB">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D112F9" w:rsidRPr="00F172FE" w:rsidRDefault="00726DB0" w:rsidP="00F842FB">
            <w:pPr>
              <w:rPr>
                <w:rFonts w:asciiTheme="minorHAnsi" w:hAnsiTheme="minorHAnsi" w:cstheme="minorHAnsi"/>
              </w:rPr>
            </w:pPr>
            <w:bookmarkStart w:id="8" w:name="MinuteDiscussion"/>
            <w:bookmarkEnd w:id="8"/>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B702ED" w:rsidRPr="0096619D">
              <w:rPr>
                <w:rFonts w:asciiTheme="minorHAnsi" w:hAnsiTheme="minorHAnsi" w:cstheme="minorHAnsi"/>
                <w:sz w:val="22"/>
                <w:szCs w:val="22"/>
              </w:rPr>
              <w:t xml:space="preserve">  </w:t>
            </w:r>
            <w:r w:rsidR="00F842FB">
              <w:rPr>
                <w:rFonts w:asciiTheme="minorHAnsi" w:hAnsiTheme="minorHAnsi" w:cstheme="minorHAnsi"/>
                <w:sz w:val="22"/>
                <w:szCs w:val="22"/>
              </w:rPr>
              <w:t>President Doreen met with the campus president where they discussed the Classified Hiring Prioritization, vision statement, strategic goals as well as the issue with chalk on the sidewalk. The campus president mentioned that she would like to see classified mentioned in the strategic goals. She would also like to carve out a time on institution day for classified training.</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B97403" w:rsidRDefault="00726DB0" w:rsidP="00F842FB">
            <w:pPr>
              <w:pStyle w:val="Standard1"/>
              <w:keepNext/>
              <w:spacing w:before="0" w:after="0"/>
              <w:rPr>
                <w:rFonts w:asciiTheme="minorHAnsi" w:hAnsiTheme="minorHAnsi" w:cstheme="minorHAnsi"/>
                <w:sz w:val="22"/>
                <w:szCs w:val="22"/>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842FB">
            <w:pPr>
              <w:pStyle w:val="Standard1"/>
              <w:keepNext/>
              <w:ind w:right="-180"/>
              <w:rPr>
                <w:b/>
                <w:sz w:val="24"/>
              </w:rPr>
            </w:pPr>
            <w:r>
              <w:rPr>
                <w:b/>
                <w:sz w:val="24"/>
              </w:rPr>
              <w:t xml:space="preserve">TOPIC: </w:t>
            </w:r>
            <w:r w:rsidR="00F842FB">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Default="00FD05B7" w:rsidP="004A1021">
            <w:pPr>
              <w:pStyle w:val="Standard1"/>
              <w:keepNext/>
              <w:spacing w:before="120" w:after="0"/>
            </w:pPr>
          </w:p>
        </w:tc>
        <w:tc>
          <w:tcPr>
            <w:tcW w:w="10386" w:type="dxa"/>
            <w:gridSpan w:val="7"/>
            <w:tcBorders>
              <w:top w:val="single" w:sz="4" w:space="0" w:color="auto"/>
              <w:bottom w:val="single" w:sz="6" w:space="0" w:color="auto"/>
            </w:tcBorders>
          </w:tcPr>
          <w:p w:rsidR="00245AB1" w:rsidRPr="002B71FC" w:rsidRDefault="00FD05B7" w:rsidP="00F842FB">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F842FB">
              <w:rPr>
                <w:rFonts w:asciiTheme="minorHAnsi" w:hAnsiTheme="minorHAnsi" w:cstheme="minorHAnsi"/>
                <w:sz w:val="22"/>
                <w:szCs w:val="24"/>
              </w:rPr>
              <w:t>Treasurer Kelsie reported that there was an $8 increase in the scholarship-foundation account from payroll deductions. That leaves us with a ground total of 2,979.20 in the classified senate funds.</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F842FB">
            <w:pPr>
              <w:pStyle w:val="Standard1"/>
              <w:keepNext/>
              <w:ind w:right="-180"/>
              <w:rPr>
                <w:b/>
                <w:sz w:val="24"/>
              </w:rPr>
            </w:pPr>
            <w:r>
              <w:rPr>
                <w:b/>
                <w:sz w:val="24"/>
              </w:rPr>
              <w:t xml:space="preserve">TOPIC: </w:t>
            </w:r>
            <w:r w:rsidR="00F842FB">
              <w:rPr>
                <w:b/>
                <w:sz w:val="24"/>
              </w:rPr>
              <w:t>College Council</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F172FE" w:rsidRDefault="007A5B63" w:rsidP="00F842FB">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F842FB">
              <w:rPr>
                <w:rFonts w:asciiTheme="minorHAnsi" w:hAnsiTheme="minorHAnsi" w:cstheme="minorHAnsi"/>
                <w:sz w:val="22"/>
                <w:szCs w:val="24"/>
              </w:rPr>
              <w:t>President Doreen reported that college council would like classified to vote on the vision statement and core values.</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842FB" w:rsidP="004A33F4">
            <w:pPr>
              <w:pStyle w:val="Standard1"/>
              <w:keepNext/>
              <w:ind w:right="-108"/>
              <w:rPr>
                <w:b/>
                <w:sz w:val="24"/>
              </w:rPr>
            </w:pPr>
            <w:bookmarkStart w:id="12" w:name="RANGE!A1:G81"/>
            <w:bookmarkEnd w:id="7"/>
            <w:bookmarkEnd w:id="12"/>
            <w:r>
              <w:rPr>
                <w:b/>
                <w:sz w:val="24"/>
              </w:rPr>
              <w:t xml:space="preserve">TOPIC: </w:t>
            </w:r>
            <w:r w:rsidR="00B55617">
              <w:rPr>
                <w:b/>
                <w:sz w:val="24"/>
              </w:rPr>
              <w:t xml:space="preserve">Proposed </w:t>
            </w:r>
            <w:r>
              <w:rPr>
                <w:b/>
                <w:sz w:val="24"/>
              </w:rPr>
              <w:t>Vision Statement</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Pr="00F172FE" w:rsidRDefault="00F172FE" w:rsidP="00766F95">
            <w:pPr>
              <w:rPr>
                <w:rFonts w:asciiTheme="minorHAnsi" w:hAnsiTheme="minorHAnsi" w:cstheme="minorHAnsi"/>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sidR="00E06001">
              <w:rPr>
                <w:rFonts w:asciiTheme="minorHAnsi" w:hAnsiTheme="minorHAnsi" w:cstheme="minorHAnsi"/>
                <w:sz w:val="22"/>
                <w:szCs w:val="22"/>
              </w:rPr>
              <w:t>The vision statement states that Columbia College is “the college of choice for transformational learning in the Sierra foothills.” President Doreen sent the vision statement out to</w:t>
            </w:r>
            <w:r w:rsidR="00766F95">
              <w:rPr>
                <w:rFonts w:asciiTheme="minorHAnsi" w:hAnsiTheme="minorHAnsi" w:cstheme="minorHAnsi"/>
                <w:sz w:val="22"/>
                <w:szCs w:val="22"/>
              </w:rPr>
              <w:t xml:space="preserve"> the</w:t>
            </w:r>
            <w:r w:rsidR="00E06001">
              <w:rPr>
                <w:rFonts w:asciiTheme="minorHAnsi" w:hAnsiTheme="minorHAnsi" w:cstheme="minorHAnsi"/>
                <w:sz w:val="22"/>
                <w:szCs w:val="22"/>
              </w:rPr>
              <w:t xml:space="preserve"> classified via e-mail but received no response.</w:t>
            </w:r>
            <w:r w:rsidR="00766F95">
              <w:rPr>
                <w:rFonts w:asciiTheme="minorHAnsi" w:hAnsiTheme="minorHAnsi" w:cstheme="minorHAnsi"/>
                <w:sz w:val="22"/>
                <w:szCs w:val="22"/>
              </w:rPr>
              <w:t xml:space="preserve"> The vision statement was approved.</w:t>
            </w: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766F95" w:rsidP="004A33F4">
            <w:pPr>
              <w:pStyle w:val="Standard1"/>
              <w:keepNext/>
              <w:ind w:right="-180"/>
              <w:rPr>
                <w:b/>
                <w:sz w:val="24"/>
              </w:rPr>
            </w:pPr>
            <w:r>
              <w:rPr>
                <w:b/>
                <w:sz w:val="24"/>
              </w:rPr>
              <w:t xml:space="preserve">TOPIC: </w:t>
            </w:r>
            <w:r w:rsidR="00B55617">
              <w:rPr>
                <w:b/>
                <w:sz w:val="24"/>
              </w:rPr>
              <w:t xml:space="preserve">Proposed </w:t>
            </w:r>
            <w:r>
              <w:rPr>
                <w:b/>
                <w:sz w:val="24"/>
              </w:rPr>
              <w:t>Core Values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2B71FC" w:rsidRDefault="00F172FE" w:rsidP="00A55CFB">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F316C4">
              <w:rPr>
                <w:rFonts w:asciiTheme="minorHAnsi" w:hAnsiTheme="minorHAnsi" w:cstheme="minorHAnsi"/>
                <w:sz w:val="24"/>
                <w:szCs w:val="24"/>
              </w:rPr>
              <w:t xml:space="preserve">The core values were </w:t>
            </w:r>
            <w:r w:rsidR="00A55CFB">
              <w:rPr>
                <w:rFonts w:asciiTheme="minorHAnsi" w:hAnsiTheme="minorHAnsi" w:cstheme="minorHAnsi"/>
                <w:sz w:val="24"/>
                <w:szCs w:val="24"/>
              </w:rPr>
              <w:t>reviewed</w:t>
            </w:r>
            <w:r w:rsidR="00F316C4">
              <w:rPr>
                <w:rFonts w:asciiTheme="minorHAnsi" w:hAnsiTheme="minorHAnsi" w:cstheme="minorHAnsi"/>
                <w:sz w:val="24"/>
                <w:szCs w:val="24"/>
              </w:rPr>
              <w:t>. They were approved.</w:t>
            </w:r>
            <w:r w:rsidRPr="00856CF7">
              <w:rPr>
                <w:rFonts w:asciiTheme="minorHAnsi" w:hAnsiTheme="minorHAnsi" w:cstheme="minorHAnsi"/>
                <w:sz w:val="24"/>
                <w:szCs w:val="24"/>
              </w:rPr>
              <w:t xml:space="preserve"> </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6C7D29" w:rsidP="00B55617">
            <w:pPr>
              <w:pStyle w:val="Standard1"/>
              <w:keepNext/>
              <w:ind w:right="-180"/>
              <w:rPr>
                <w:b/>
                <w:sz w:val="24"/>
              </w:rPr>
            </w:pPr>
            <w:r>
              <w:rPr>
                <w:b/>
                <w:sz w:val="24"/>
              </w:rPr>
              <w:t xml:space="preserve">TOPIC: </w:t>
            </w:r>
            <w:r w:rsidR="00B55617">
              <w:rPr>
                <w:b/>
                <w:sz w:val="24"/>
              </w:rPr>
              <w:t xml:space="preserve">Use of </w:t>
            </w:r>
            <w:r>
              <w:rPr>
                <w:b/>
                <w:sz w:val="24"/>
              </w:rPr>
              <w:t xml:space="preserve">Chalk on </w:t>
            </w:r>
            <w:r w:rsidR="00B55617">
              <w:rPr>
                <w:b/>
                <w:sz w:val="24"/>
              </w:rPr>
              <w:t>Sidewalks and Roads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B55617" w:rsidRPr="00F172FE" w:rsidRDefault="00F172FE" w:rsidP="00B55617">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sidR="006C7D29">
              <w:rPr>
                <w:rFonts w:asciiTheme="minorHAnsi" w:hAnsiTheme="minorHAnsi" w:cstheme="minorHAnsi"/>
                <w:sz w:val="24"/>
                <w:szCs w:val="24"/>
              </w:rPr>
              <w:t xml:space="preserve"> </w:t>
            </w:r>
            <w:r w:rsidR="006C7D29">
              <w:rPr>
                <w:rFonts w:asciiTheme="minorHAnsi" w:hAnsiTheme="minorHAnsi" w:cstheme="minorHAnsi"/>
                <w:sz w:val="22"/>
                <w:szCs w:val="24"/>
              </w:rPr>
              <w:t>President Doreen has noticed a lot of chalk use near Sugar Pine and Toyon</w:t>
            </w:r>
            <w:r w:rsidR="00B55617">
              <w:rPr>
                <w:rFonts w:asciiTheme="minorHAnsi" w:hAnsiTheme="minorHAnsi" w:cstheme="minorHAnsi"/>
                <w:sz w:val="22"/>
                <w:szCs w:val="24"/>
              </w:rPr>
              <w:t>. She brought up this concern to the safety and facilities committee as well as the campus president because of the amount of writing, the context of it and the concern that it may promote graffiti on campus. President Doreen is hoping we will have guidelines for chalk use on campus soon.</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Default="00F172FE" w:rsidP="004A33F4">
            <w:pPr>
              <w:pStyle w:val="Standard1"/>
              <w:keepNext/>
              <w:spacing w:before="0" w:after="0"/>
              <w:ind w:left="-64"/>
              <w:rPr>
                <w:sz w:val="22"/>
                <w:szCs w:val="22"/>
              </w:rPr>
            </w:pP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Pr="00D54ADE" w:rsidRDefault="00F172FE" w:rsidP="004A33F4">
            <w:pPr>
              <w:pStyle w:val="Standard1"/>
              <w:keepNext/>
              <w:spacing w:before="0" w:after="0"/>
              <w:rPr>
                <w:sz w:val="22"/>
                <w:szCs w:val="22"/>
              </w:rPr>
            </w:pPr>
          </w:p>
        </w:tc>
      </w:tr>
      <w:tr w:rsidR="00B55617" w:rsidRPr="00FD05B7" w:rsidTr="004A3482">
        <w:tc>
          <w:tcPr>
            <w:tcW w:w="6588" w:type="dxa"/>
            <w:gridSpan w:val="3"/>
            <w:tcBorders>
              <w:top w:val="double" w:sz="6" w:space="0" w:color="auto"/>
              <w:bottom w:val="single" w:sz="4" w:space="0" w:color="auto"/>
            </w:tcBorders>
            <w:shd w:val="clear" w:color="auto" w:fill="C6D9F1" w:themeFill="text2" w:themeFillTint="33"/>
          </w:tcPr>
          <w:p w:rsidR="00B55617" w:rsidRDefault="00B55617" w:rsidP="004A3482">
            <w:pPr>
              <w:pStyle w:val="Standard1"/>
              <w:keepNext/>
              <w:ind w:right="-180"/>
              <w:rPr>
                <w:b/>
                <w:sz w:val="24"/>
              </w:rPr>
            </w:pPr>
            <w:r>
              <w:rPr>
                <w:b/>
                <w:sz w:val="24"/>
              </w:rPr>
              <w:t>TOPIC: Professional Training</w:t>
            </w:r>
          </w:p>
        </w:tc>
        <w:tc>
          <w:tcPr>
            <w:tcW w:w="3780" w:type="dxa"/>
            <w:gridSpan w:val="4"/>
            <w:tcBorders>
              <w:top w:val="double" w:sz="6" w:space="0" w:color="auto"/>
              <w:bottom w:val="single" w:sz="4" w:space="0" w:color="auto"/>
            </w:tcBorders>
            <w:shd w:val="clear" w:color="auto" w:fill="C6D9F1" w:themeFill="text2" w:themeFillTint="33"/>
          </w:tcPr>
          <w:p w:rsidR="00B55617" w:rsidRPr="006314C4" w:rsidRDefault="00B55617" w:rsidP="004A348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B55617" w:rsidRPr="00FD05B7" w:rsidRDefault="00B55617" w:rsidP="004A3482">
            <w:pPr>
              <w:pStyle w:val="Standard1"/>
              <w:keepNext/>
              <w:ind w:left="342"/>
              <w:rPr>
                <w:b/>
                <w:sz w:val="22"/>
                <w:szCs w:val="22"/>
              </w:rPr>
            </w:pPr>
          </w:p>
        </w:tc>
      </w:tr>
      <w:tr w:rsidR="00B55617" w:rsidRPr="00F172FE" w:rsidTr="004A3482">
        <w:tc>
          <w:tcPr>
            <w:tcW w:w="342" w:type="dxa"/>
            <w:tcBorders>
              <w:top w:val="single" w:sz="4" w:space="0" w:color="auto"/>
            </w:tcBorders>
          </w:tcPr>
          <w:p w:rsidR="00B55617" w:rsidRDefault="00B55617" w:rsidP="004A3482">
            <w:pPr>
              <w:pStyle w:val="Standard1"/>
              <w:keepNext/>
              <w:spacing w:before="120" w:after="0"/>
            </w:pPr>
          </w:p>
        </w:tc>
        <w:tc>
          <w:tcPr>
            <w:tcW w:w="10386" w:type="dxa"/>
            <w:gridSpan w:val="7"/>
            <w:tcBorders>
              <w:top w:val="single" w:sz="4" w:space="0" w:color="auto"/>
              <w:bottom w:val="single" w:sz="6" w:space="0" w:color="auto"/>
            </w:tcBorders>
          </w:tcPr>
          <w:p w:rsidR="00B55617" w:rsidRPr="00F172FE" w:rsidRDefault="00B55617" w:rsidP="00B55617">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Pr>
                <w:rFonts w:asciiTheme="minorHAnsi" w:hAnsiTheme="minorHAnsi" w:cstheme="minorHAnsi"/>
                <w:sz w:val="24"/>
                <w:szCs w:val="24"/>
              </w:rPr>
              <w:t xml:space="preserve"> </w:t>
            </w:r>
            <w:r w:rsidRPr="00E9572B">
              <w:rPr>
                <w:rFonts w:asciiTheme="minorHAnsi" w:hAnsiTheme="minorHAnsi" w:cstheme="minorHAnsi"/>
                <w:sz w:val="22"/>
                <w:szCs w:val="24"/>
              </w:rPr>
              <w:t>President Doreen has set aside time for classified training on December 2 in Buckeye 4. There will be a morning and afternoon session focused on Outlook and Office 365. We may also be able to do an Excel training as well. Marty Gang has agreed to come up from district and lead the training.</w:t>
            </w:r>
          </w:p>
        </w:tc>
      </w:tr>
      <w:tr w:rsidR="00B55617" w:rsidRPr="00D54ADE" w:rsidTr="004A3482">
        <w:trPr>
          <w:trHeight w:val="462"/>
        </w:trPr>
        <w:tc>
          <w:tcPr>
            <w:tcW w:w="342" w:type="dxa"/>
          </w:tcPr>
          <w:p w:rsidR="00B55617" w:rsidRDefault="00B55617" w:rsidP="004A3482">
            <w:pPr>
              <w:pStyle w:val="Standard1"/>
              <w:keepNext/>
              <w:spacing w:before="0" w:after="120"/>
            </w:pPr>
          </w:p>
        </w:tc>
        <w:tc>
          <w:tcPr>
            <w:tcW w:w="6850" w:type="dxa"/>
            <w:gridSpan w:val="3"/>
            <w:tcBorders>
              <w:right w:val="single" w:sz="6" w:space="0" w:color="auto"/>
            </w:tcBorders>
          </w:tcPr>
          <w:p w:rsidR="00B55617" w:rsidRPr="00D643D1" w:rsidRDefault="00B55617" w:rsidP="004A348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B55617" w:rsidRPr="00D643D1" w:rsidRDefault="00B55617" w:rsidP="004A348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B55617" w:rsidRDefault="00B55617" w:rsidP="004A3482">
            <w:pPr>
              <w:pStyle w:val="Standard1"/>
              <w:keepNext/>
              <w:spacing w:before="0" w:after="0"/>
              <w:ind w:left="-64"/>
              <w:rPr>
                <w:sz w:val="22"/>
                <w:szCs w:val="22"/>
              </w:rPr>
            </w:pPr>
          </w:p>
          <w:p w:rsidR="00B55617" w:rsidRPr="00D643D1" w:rsidRDefault="00B55617" w:rsidP="004A3482">
            <w:pPr>
              <w:pStyle w:val="Standard1"/>
              <w:keepNext/>
              <w:spacing w:before="0" w:after="0"/>
              <w:ind w:left="-64"/>
              <w:rPr>
                <w:sz w:val="22"/>
                <w:szCs w:val="22"/>
              </w:rPr>
            </w:pPr>
          </w:p>
        </w:tc>
        <w:tc>
          <w:tcPr>
            <w:tcW w:w="1196" w:type="dxa"/>
            <w:gridSpan w:val="2"/>
          </w:tcPr>
          <w:p w:rsidR="00B55617" w:rsidRPr="00D54ADE" w:rsidRDefault="00B55617" w:rsidP="004A3482">
            <w:pPr>
              <w:pStyle w:val="Standard1"/>
              <w:keepNext/>
              <w:spacing w:before="0" w:after="0"/>
              <w:ind w:left="720" w:hanging="720"/>
              <w:rPr>
                <w:b/>
                <w:sz w:val="22"/>
                <w:szCs w:val="22"/>
              </w:rPr>
            </w:pPr>
            <w:r w:rsidRPr="00D54ADE">
              <w:rPr>
                <w:b/>
                <w:sz w:val="22"/>
                <w:szCs w:val="22"/>
              </w:rPr>
              <w:t>Deadline</w:t>
            </w:r>
            <w:r>
              <w:rPr>
                <w:b/>
                <w:sz w:val="22"/>
                <w:szCs w:val="22"/>
              </w:rPr>
              <w:t>:</w:t>
            </w:r>
          </w:p>
          <w:p w:rsidR="00B55617" w:rsidRPr="00D54ADE" w:rsidRDefault="00B55617" w:rsidP="004A3482">
            <w:pPr>
              <w:pStyle w:val="Standard1"/>
              <w:keepNext/>
              <w:spacing w:before="0" w:after="0"/>
              <w:rPr>
                <w:sz w:val="22"/>
                <w:szCs w:val="22"/>
              </w:rPr>
            </w:pPr>
          </w:p>
        </w:tc>
      </w:tr>
      <w:tr w:rsidR="00B55617" w:rsidRPr="00FD05B7" w:rsidTr="004A3482">
        <w:tc>
          <w:tcPr>
            <w:tcW w:w="6588" w:type="dxa"/>
            <w:gridSpan w:val="3"/>
            <w:tcBorders>
              <w:top w:val="double" w:sz="6" w:space="0" w:color="auto"/>
              <w:bottom w:val="single" w:sz="4" w:space="0" w:color="auto"/>
            </w:tcBorders>
            <w:shd w:val="clear" w:color="auto" w:fill="C6D9F1" w:themeFill="text2" w:themeFillTint="33"/>
          </w:tcPr>
          <w:p w:rsidR="00B55617" w:rsidRDefault="00B55617" w:rsidP="004A3482">
            <w:pPr>
              <w:pStyle w:val="Standard1"/>
              <w:keepNext/>
              <w:ind w:right="-180"/>
              <w:rPr>
                <w:b/>
                <w:sz w:val="24"/>
              </w:rPr>
            </w:pPr>
            <w:r>
              <w:rPr>
                <w:b/>
                <w:sz w:val="24"/>
              </w:rPr>
              <w:t xml:space="preserve">TOPIC: </w:t>
            </w:r>
            <w:r w:rsidR="00A365F5">
              <w:rPr>
                <w:b/>
                <w:sz w:val="24"/>
              </w:rPr>
              <w:t>Classified Hiring Prioritization Committee Report</w:t>
            </w:r>
          </w:p>
        </w:tc>
        <w:tc>
          <w:tcPr>
            <w:tcW w:w="3780" w:type="dxa"/>
            <w:gridSpan w:val="4"/>
            <w:tcBorders>
              <w:top w:val="double" w:sz="6" w:space="0" w:color="auto"/>
              <w:bottom w:val="single" w:sz="4" w:space="0" w:color="auto"/>
            </w:tcBorders>
            <w:shd w:val="clear" w:color="auto" w:fill="C6D9F1" w:themeFill="text2" w:themeFillTint="33"/>
          </w:tcPr>
          <w:p w:rsidR="00B55617" w:rsidRPr="006314C4" w:rsidRDefault="00B55617" w:rsidP="004A348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B55617" w:rsidRPr="00FD05B7" w:rsidRDefault="00B55617" w:rsidP="004A3482">
            <w:pPr>
              <w:pStyle w:val="Standard1"/>
              <w:keepNext/>
              <w:ind w:left="342"/>
              <w:rPr>
                <w:b/>
                <w:sz w:val="22"/>
                <w:szCs w:val="22"/>
              </w:rPr>
            </w:pPr>
          </w:p>
        </w:tc>
      </w:tr>
      <w:tr w:rsidR="00B55617" w:rsidRPr="00F172FE" w:rsidTr="004A3482">
        <w:tc>
          <w:tcPr>
            <w:tcW w:w="342" w:type="dxa"/>
            <w:tcBorders>
              <w:top w:val="single" w:sz="4" w:space="0" w:color="auto"/>
            </w:tcBorders>
          </w:tcPr>
          <w:p w:rsidR="00B55617" w:rsidRDefault="00B55617" w:rsidP="004A3482">
            <w:pPr>
              <w:pStyle w:val="Standard1"/>
              <w:keepNext/>
              <w:spacing w:before="120" w:after="0"/>
            </w:pPr>
          </w:p>
        </w:tc>
        <w:tc>
          <w:tcPr>
            <w:tcW w:w="10386" w:type="dxa"/>
            <w:gridSpan w:val="7"/>
            <w:tcBorders>
              <w:top w:val="single" w:sz="4" w:space="0" w:color="auto"/>
              <w:bottom w:val="single" w:sz="6" w:space="0" w:color="auto"/>
            </w:tcBorders>
          </w:tcPr>
          <w:p w:rsidR="00A365F5" w:rsidRPr="00E9572B" w:rsidRDefault="00B55617" w:rsidP="00A365F5">
            <w:pPr>
              <w:pStyle w:val="Standard1"/>
              <w:keepNext/>
              <w:spacing w:before="120" w:after="0"/>
              <w:rPr>
                <w:rFonts w:asciiTheme="minorHAnsi" w:hAnsiTheme="minorHAnsi" w:cstheme="minorHAnsi"/>
                <w:sz w:val="22"/>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Pr>
                <w:rFonts w:asciiTheme="minorHAnsi" w:hAnsiTheme="minorHAnsi" w:cstheme="minorHAnsi"/>
                <w:sz w:val="24"/>
                <w:szCs w:val="24"/>
              </w:rPr>
              <w:t xml:space="preserve"> </w:t>
            </w:r>
            <w:r w:rsidR="00A365F5" w:rsidRPr="00E9572B">
              <w:rPr>
                <w:rFonts w:asciiTheme="minorHAnsi" w:hAnsiTheme="minorHAnsi" w:cstheme="minorHAnsi"/>
                <w:sz w:val="22"/>
                <w:szCs w:val="24"/>
              </w:rPr>
              <w:t>The CHP committee met on Monday and based on the combined scores of all the committee members the results were:</w:t>
            </w:r>
          </w:p>
          <w:p w:rsidR="00A365F5" w:rsidRPr="00E9572B" w:rsidRDefault="00A365F5"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Instructional Support Specialist, Biology &amp; Sciences – increase to 12 months for summer coverage.</w:t>
            </w:r>
          </w:p>
          <w:p w:rsidR="00A365F5" w:rsidRPr="00E9572B" w:rsidRDefault="00A365F5"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Instructional Support Specialist, Physical Sciences &amp; Forestry/Natural Resources – new position, full-time, 12 months.</w:t>
            </w:r>
          </w:p>
          <w:p w:rsidR="00B55617" w:rsidRPr="00E9572B" w:rsidRDefault="00A365F5"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 xml:space="preserve">Instructional Support Specialist, Math – new position, 20 hours, 4 months for summer. </w:t>
            </w:r>
          </w:p>
          <w:p w:rsidR="00A365F5" w:rsidRPr="00E9572B" w:rsidRDefault="00A365F5"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Financial Aid Specialist – new position, full-time, 12 months.</w:t>
            </w:r>
          </w:p>
          <w:p w:rsidR="00A365F5" w:rsidRPr="00E9572B" w:rsidRDefault="009F6172"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Instructional Support Specialist, Math – new position, 20 hours, 12 months for evening and summer.</w:t>
            </w:r>
          </w:p>
          <w:p w:rsidR="009F6172" w:rsidRPr="00E9572B" w:rsidRDefault="009F6172" w:rsidP="00A365F5">
            <w:pPr>
              <w:pStyle w:val="Standard1"/>
              <w:keepNext/>
              <w:numPr>
                <w:ilvl w:val="0"/>
                <w:numId w:val="10"/>
              </w:numPr>
              <w:spacing w:before="120" w:after="0"/>
              <w:rPr>
                <w:rFonts w:asciiTheme="minorHAnsi" w:hAnsiTheme="minorHAnsi" w:cstheme="minorHAnsi"/>
                <w:sz w:val="22"/>
                <w:szCs w:val="24"/>
              </w:rPr>
            </w:pPr>
            <w:r w:rsidRPr="00E9572B">
              <w:rPr>
                <w:rFonts w:asciiTheme="minorHAnsi" w:hAnsiTheme="minorHAnsi" w:cstheme="minorHAnsi"/>
                <w:sz w:val="22"/>
                <w:szCs w:val="24"/>
              </w:rPr>
              <w:t>Health Services Program Assistant – new position, 20-30 hours, 10 months.</w:t>
            </w:r>
          </w:p>
          <w:p w:rsidR="009F6172" w:rsidRPr="00F172FE" w:rsidRDefault="009F6172" w:rsidP="009F6172">
            <w:pPr>
              <w:pStyle w:val="Standard1"/>
              <w:keepNext/>
              <w:spacing w:before="120" w:after="0"/>
              <w:ind w:left="60"/>
              <w:rPr>
                <w:rFonts w:asciiTheme="minorHAnsi" w:hAnsiTheme="minorHAnsi" w:cstheme="minorHAnsi"/>
                <w:sz w:val="24"/>
                <w:szCs w:val="24"/>
              </w:rPr>
            </w:pPr>
            <w:r w:rsidRPr="00E9572B">
              <w:rPr>
                <w:rFonts w:asciiTheme="minorHAnsi" w:hAnsiTheme="minorHAnsi" w:cstheme="minorHAnsi"/>
                <w:sz w:val="22"/>
                <w:szCs w:val="24"/>
              </w:rPr>
              <w:t>The list was approved and will be sent to the campus president and copies will be made for all deans.</w:t>
            </w:r>
          </w:p>
        </w:tc>
      </w:tr>
      <w:tr w:rsidR="00B55617" w:rsidRPr="00D54ADE" w:rsidTr="004A3482">
        <w:trPr>
          <w:trHeight w:val="462"/>
        </w:trPr>
        <w:tc>
          <w:tcPr>
            <w:tcW w:w="342" w:type="dxa"/>
          </w:tcPr>
          <w:p w:rsidR="00B55617" w:rsidRDefault="00B55617" w:rsidP="004A3482">
            <w:pPr>
              <w:pStyle w:val="Standard1"/>
              <w:keepNext/>
              <w:spacing w:before="0" w:after="120"/>
            </w:pPr>
          </w:p>
        </w:tc>
        <w:tc>
          <w:tcPr>
            <w:tcW w:w="6850" w:type="dxa"/>
            <w:gridSpan w:val="3"/>
            <w:tcBorders>
              <w:right w:val="single" w:sz="6" w:space="0" w:color="auto"/>
            </w:tcBorders>
          </w:tcPr>
          <w:p w:rsidR="00B55617" w:rsidRPr="00D643D1" w:rsidRDefault="00B55617" w:rsidP="004A348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B55617" w:rsidRPr="00D643D1" w:rsidRDefault="00B55617" w:rsidP="004A348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B55617" w:rsidRDefault="00B55617" w:rsidP="004A3482">
            <w:pPr>
              <w:pStyle w:val="Standard1"/>
              <w:keepNext/>
              <w:spacing w:before="0" w:after="0"/>
              <w:ind w:left="-64"/>
              <w:rPr>
                <w:sz w:val="22"/>
                <w:szCs w:val="22"/>
              </w:rPr>
            </w:pPr>
          </w:p>
          <w:p w:rsidR="00B55617" w:rsidRPr="00D643D1" w:rsidRDefault="00B55617" w:rsidP="004A3482">
            <w:pPr>
              <w:pStyle w:val="Standard1"/>
              <w:keepNext/>
              <w:spacing w:before="0" w:after="0"/>
              <w:ind w:left="-64"/>
              <w:rPr>
                <w:sz w:val="22"/>
                <w:szCs w:val="22"/>
              </w:rPr>
            </w:pPr>
          </w:p>
        </w:tc>
        <w:tc>
          <w:tcPr>
            <w:tcW w:w="1196" w:type="dxa"/>
            <w:gridSpan w:val="2"/>
          </w:tcPr>
          <w:p w:rsidR="00B55617" w:rsidRPr="00D54ADE" w:rsidRDefault="00B55617" w:rsidP="004A3482">
            <w:pPr>
              <w:pStyle w:val="Standard1"/>
              <w:keepNext/>
              <w:spacing w:before="0" w:after="0"/>
              <w:ind w:left="720" w:hanging="720"/>
              <w:rPr>
                <w:b/>
                <w:sz w:val="22"/>
                <w:szCs w:val="22"/>
              </w:rPr>
            </w:pPr>
            <w:r w:rsidRPr="00D54ADE">
              <w:rPr>
                <w:b/>
                <w:sz w:val="22"/>
                <w:szCs w:val="22"/>
              </w:rPr>
              <w:t>Deadline</w:t>
            </w:r>
            <w:r>
              <w:rPr>
                <w:b/>
                <w:sz w:val="22"/>
                <w:szCs w:val="22"/>
              </w:rPr>
              <w:t>:</w:t>
            </w:r>
          </w:p>
          <w:p w:rsidR="00B55617" w:rsidRPr="00D54ADE" w:rsidRDefault="00B55617" w:rsidP="004A3482">
            <w:pPr>
              <w:pStyle w:val="Standard1"/>
              <w:keepNext/>
              <w:spacing w:before="0" w:after="0"/>
              <w:rPr>
                <w:sz w:val="22"/>
                <w:szCs w:val="22"/>
              </w:rPr>
            </w:pPr>
          </w:p>
        </w:tc>
      </w:tr>
      <w:tr w:rsidR="00B55617" w:rsidRPr="00FD05B7" w:rsidTr="004A3482">
        <w:tc>
          <w:tcPr>
            <w:tcW w:w="6588" w:type="dxa"/>
            <w:gridSpan w:val="3"/>
            <w:tcBorders>
              <w:top w:val="double" w:sz="6" w:space="0" w:color="auto"/>
              <w:bottom w:val="single" w:sz="4" w:space="0" w:color="auto"/>
            </w:tcBorders>
            <w:shd w:val="clear" w:color="auto" w:fill="C6D9F1" w:themeFill="text2" w:themeFillTint="33"/>
          </w:tcPr>
          <w:p w:rsidR="00B55617" w:rsidRDefault="00B55617" w:rsidP="00E9572B">
            <w:pPr>
              <w:pStyle w:val="Standard1"/>
              <w:keepNext/>
              <w:ind w:right="-180"/>
              <w:rPr>
                <w:b/>
                <w:sz w:val="24"/>
              </w:rPr>
            </w:pPr>
            <w:r>
              <w:rPr>
                <w:b/>
                <w:sz w:val="24"/>
              </w:rPr>
              <w:t xml:space="preserve">TOPIC: </w:t>
            </w:r>
            <w:r w:rsidR="00E9572B">
              <w:rPr>
                <w:b/>
                <w:sz w:val="24"/>
              </w:rPr>
              <w:t>Open Forum</w:t>
            </w:r>
          </w:p>
        </w:tc>
        <w:tc>
          <w:tcPr>
            <w:tcW w:w="3780" w:type="dxa"/>
            <w:gridSpan w:val="4"/>
            <w:tcBorders>
              <w:top w:val="double" w:sz="6" w:space="0" w:color="auto"/>
              <w:bottom w:val="single" w:sz="4" w:space="0" w:color="auto"/>
            </w:tcBorders>
            <w:shd w:val="clear" w:color="auto" w:fill="C6D9F1" w:themeFill="text2" w:themeFillTint="33"/>
          </w:tcPr>
          <w:p w:rsidR="00B55617" w:rsidRPr="006314C4" w:rsidRDefault="00B55617" w:rsidP="004A348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B55617" w:rsidRPr="00FD05B7" w:rsidRDefault="00B55617" w:rsidP="004A3482">
            <w:pPr>
              <w:pStyle w:val="Standard1"/>
              <w:keepNext/>
              <w:ind w:left="342"/>
              <w:rPr>
                <w:b/>
                <w:sz w:val="22"/>
                <w:szCs w:val="22"/>
              </w:rPr>
            </w:pPr>
          </w:p>
        </w:tc>
      </w:tr>
      <w:tr w:rsidR="00B55617" w:rsidRPr="00F172FE" w:rsidTr="004A3482">
        <w:tc>
          <w:tcPr>
            <w:tcW w:w="342" w:type="dxa"/>
            <w:tcBorders>
              <w:top w:val="single" w:sz="4" w:space="0" w:color="auto"/>
            </w:tcBorders>
          </w:tcPr>
          <w:p w:rsidR="00B55617" w:rsidRDefault="00B55617" w:rsidP="004A3482">
            <w:pPr>
              <w:pStyle w:val="Standard1"/>
              <w:keepNext/>
              <w:spacing w:before="120" w:after="0"/>
            </w:pPr>
          </w:p>
        </w:tc>
        <w:tc>
          <w:tcPr>
            <w:tcW w:w="10386" w:type="dxa"/>
            <w:gridSpan w:val="7"/>
            <w:tcBorders>
              <w:top w:val="single" w:sz="4" w:space="0" w:color="auto"/>
              <w:bottom w:val="single" w:sz="6" w:space="0" w:color="auto"/>
            </w:tcBorders>
          </w:tcPr>
          <w:p w:rsidR="00B55617" w:rsidRPr="00E9572B" w:rsidRDefault="00B55617" w:rsidP="00E9572B">
            <w:pPr>
              <w:pStyle w:val="Standard1"/>
              <w:keepNext/>
              <w:spacing w:before="120" w:after="0"/>
              <w:rPr>
                <w:rFonts w:asciiTheme="minorHAnsi" w:hAnsiTheme="minorHAnsi" w:cstheme="minorHAnsi"/>
                <w:sz w:val="22"/>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Pr>
                <w:rFonts w:asciiTheme="minorHAnsi" w:hAnsiTheme="minorHAnsi" w:cstheme="minorHAnsi"/>
                <w:sz w:val="24"/>
                <w:szCs w:val="24"/>
              </w:rPr>
              <w:t xml:space="preserve"> </w:t>
            </w:r>
            <w:r w:rsidR="00E9572B">
              <w:rPr>
                <w:rFonts w:asciiTheme="minorHAnsi" w:hAnsiTheme="minorHAnsi" w:cstheme="minorHAnsi"/>
                <w:sz w:val="22"/>
                <w:szCs w:val="24"/>
              </w:rPr>
              <w:t>Two years ago, Doreen Bass, Shelley Muniz and Nancy Ide started working on a Star Award Program to honor a classified staff member. President Doreen would like to get that going again.</w:t>
            </w:r>
          </w:p>
        </w:tc>
      </w:tr>
      <w:tr w:rsidR="00B55617" w:rsidRPr="00D54ADE" w:rsidTr="004A3482">
        <w:trPr>
          <w:trHeight w:val="462"/>
        </w:trPr>
        <w:tc>
          <w:tcPr>
            <w:tcW w:w="342" w:type="dxa"/>
          </w:tcPr>
          <w:p w:rsidR="00B55617" w:rsidRDefault="00B55617" w:rsidP="004A3482">
            <w:pPr>
              <w:pStyle w:val="Standard1"/>
              <w:keepNext/>
              <w:spacing w:before="0" w:after="120"/>
            </w:pPr>
          </w:p>
        </w:tc>
        <w:tc>
          <w:tcPr>
            <w:tcW w:w="6850" w:type="dxa"/>
            <w:gridSpan w:val="3"/>
            <w:tcBorders>
              <w:right w:val="single" w:sz="6" w:space="0" w:color="auto"/>
            </w:tcBorders>
          </w:tcPr>
          <w:p w:rsidR="00B55617" w:rsidRPr="00D643D1" w:rsidRDefault="00B55617" w:rsidP="004A348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B55617" w:rsidRPr="00D643D1" w:rsidRDefault="00B55617" w:rsidP="004A348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B55617" w:rsidRDefault="00B55617" w:rsidP="004A3482">
            <w:pPr>
              <w:pStyle w:val="Standard1"/>
              <w:keepNext/>
              <w:spacing w:before="0" w:after="0"/>
              <w:ind w:left="-64"/>
              <w:rPr>
                <w:sz w:val="22"/>
                <w:szCs w:val="22"/>
              </w:rPr>
            </w:pPr>
          </w:p>
          <w:p w:rsidR="00B55617" w:rsidRPr="00D643D1" w:rsidRDefault="00B55617" w:rsidP="004A3482">
            <w:pPr>
              <w:pStyle w:val="Standard1"/>
              <w:keepNext/>
              <w:spacing w:before="0" w:after="0"/>
              <w:ind w:left="-64"/>
              <w:rPr>
                <w:sz w:val="22"/>
                <w:szCs w:val="22"/>
              </w:rPr>
            </w:pPr>
          </w:p>
        </w:tc>
        <w:tc>
          <w:tcPr>
            <w:tcW w:w="1196" w:type="dxa"/>
            <w:gridSpan w:val="2"/>
          </w:tcPr>
          <w:p w:rsidR="00B55617" w:rsidRPr="00D54ADE" w:rsidRDefault="00B55617" w:rsidP="004A3482">
            <w:pPr>
              <w:pStyle w:val="Standard1"/>
              <w:keepNext/>
              <w:spacing w:before="0" w:after="0"/>
              <w:ind w:left="720" w:hanging="720"/>
              <w:rPr>
                <w:b/>
                <w:sz w:val="22"/>
                <w:szCs w:val="22"/>
              </w:rPr>
            </w:pPr>
            <w:r w:rsidRPr="00D54ADE">
              <w:rPr>
                <w:b/>
                <w:sz w:val="22"/>
                <w:szCs w:val="22"/>
              </w:rPr>
              <w:t>Deadline</w:t>
            </w:r>
            <w:r>
              <w:rPr>
                <w:b/>
                <w:sz w:val="22"/>
                <w:szCs w:val="22"/>
              </w:rPr>
              <w:t>:</w:t>
            </w:r>
          </w:p>
          <w:p w:rsidR="00B55617" w:rsidRPr="00D54ADE" w:rsidRDefault="00B55617" w:rsidP="004A3482">
            <w:pPr>
              <w:pStyle w:val="Standard1"/>
              <w:keepNext/>
              <w:spacing w:before="0" w:after="0"/>
              <w:rPr>
                <w:sz w:val="22"/>
                <w:szCs w:val="22"/>
              </w:rPr>
            </w:pPr>
          </w:p>
        </w:tc>
      </w:tr>
    </w:tbl>
    <w:p w:rsidR="00F172FE" w:rsidRDefault="00F172FE" w:rsidP="00F172FE">
      <w:pPr>
        <w:rPr>
          <w:sz w:val="22"/>
          <w:szCs w:val="22"/>
          <w:lang w:val="en-GB"/>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4449E1">
        <w:rPr>
          <w:rFonts w:asciiTheme="minorHAnsi" w:hAnsiTheme="minorHAnsi" w:cstheme="minorHAnsi"/>
          <w:sz w:val="22"/>
          <w:szCs w:val="22"/>
        </w:rPr>
        <w:t>1:54 p.m.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4449E1">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even" r:id="rId9"/>
      <w:headerReference w:type="default" r:id="rId10"/>
      <w:footerReference w:type="even" r:id="rId11"/>
      <w:footerReference w:type="default" r:id="rId12"/>
      <w:headerReference w:type="first" r:id="rId13"/>
      <w:footerReference w:type="first" r:id="rId14"/>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D3" w:rsidRDefault="005F26D3" w:rsidP="002F0ED2">
      <w:r>
        <w:separator/>
      </w:r>
    </w:p>
  </w:endnote>
  <w:endnote w:type="continuationSeparator" w:id="0">
    <w:p w:rsidR="005F26D3" w:rsidRDefault="005F26D3"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E1" w:rsidRDefault="00444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w:t>
    </w:r>
    <w:r w:rsidR="004449E1">
      <w:t>Classified</w:t>
    </w:r>
    <w:r>
      <w:t xml:space="preserve"> Meeting)</w:t>
    </w:r>
    <w:r w:rsidR="00F172FE" w:rsidRPr="002D7B49">
      <w:t xml:space="preserve"> </w:t>
    </w:r>
    <w:r w:rsidR="00F172FE">
      <w:t>Record of Meeting</w:t>
    </w:r>
    <w:r w:rsidR="00F172FE" w:rsidRPr="002D7B49">
      <w:t xml:space="preserve"> • </w:t>
    </w:r>
    <w:r w:rsidR="004449E1">
      <w:t>11/9/2016</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F5EA8">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5F5EA8">
      <w:rPr>
        <w:rStyle w:val="PageNumber"/>
        <w:noProof/>
      </w:rPr>
      <w:t>3</w:t>
    </w:r>
    <w:r w:rsidRPr="00FE4EB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E1" w:rsidRDefault="0044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D3" w:rsidRDefault="005F26D3" w:rsidP="002F0ED2">
      <w:r>
        <w:separator/>
      </w:r>
    </w:p>
  </w:footnote>
  <w:footnote w:type="continuationSeparator" w:id="0">
    <w:p w:rsidR="005F26D3" w:rsidRDefault="005F26D3"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E1" w:rsidRDefault="00444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E1" w:rsidRDefault="0044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B0469D"/>
    <w:multiLevelType w:val="hybridMultilevel"/>
    <w:tmpl w:val="65B0A2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84799"/>
    <w:multiLevelType w:val="hybridMultilevel"/>
    <w:tmpl w:val="25020D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3"/>
  </w:num>
  <w:num w:numId="6">
    <w:abstractNumId w:val="6"/>
  </w:num>
  <w:num w:numId="7">
    <w:abstractNumId w:val="0"/>
  </w:num>
  <w:num w:numId="8">
    <w:abstractNumId w:val="4"/>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42920"/>
    <w:rsid w:val="00047CD0"/>
    <w:rsid w:val="00054BBE"/>
    <w:rsid w:val="00055F5A"/>
    <w:rsid w:val="00057D1D"/>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44FC9"/>
    <w:rsid w:val="00155474"/>
    <w:rsid w:val="001564A1"/>
    <w:rsid w:val="00157F7B"/>
    <w:rsid w:val="00161EBD"/>
    <w:rsid w:val="001676E1"/>
    <w:rsid w:val="001817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94FF1"/>
    <w:rsid w:val="002B0CF7"/>
    <w:rsid w:val="002B71FC"/>
    <w:rsid w:val="002C15BC"/>
    <w:rsid w:val="002C3913"/>
    <w:rsid w:val="002D22A0"/>
    <w:rsid w:val="002E5787"/>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A54DF"/>
    <w:rsid w:val="003B438F"/>
    <w:rsid w:val="003B6929"/>
    <w:rsid w:val="003B6BFE"/>
    <w:rsid w:val="003C53AA"/>
    <w:rsid w:val="003E5DB9"/>
    <w:rsid w:val="003E65C7"/>
    <w:rsid w:val="00412191"/>
    <w:rsid w:val="00422DD5"/>
    <w:rsid w:val="00426E97"/>
    <w:rsid w:val="00435368"/>
    <w:rsid w:val="004361E1"/>
    <w:rsid w:val="0044258F"/>
    <w:rsid w:val="004449E1"/>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E1647"/>
    <w:rsid w:val="004E18D8"/>
    <w:rsid w:val="004F523E"/>
    <w:rsid w:val="004F55B3"/>
    <w:rsid w:val="004F5E75"/>
    <w:rsid w:val="005266D5"/>
    <w:rsid w:val="0052750A"/>
    <w:rsid w:val="005528CE"/>
    <w:rsid w:val="00566BFB"/>
    <w:rsid w:val="0056748F"/>
    <w:rsid w:val="00580655"/>
    <w:rsid w:val="005811E0"/>
    <w:rsid w:val="00591187"/>
    <w:rsid w:val="005912ED"/>
    <w:rsid w:val="005A2770"/>
    <w:rsid w:val="005A2915"/>
    <w:rsid w:val="005A6972"/>
    <w:rsid w:val="005B1F57"/>
    <w:rsid w:val="005C3539"/>
    <w:rsid w:val="005C4B91"/>
    <w:rsid w:val="005C7A5F"/>
    <w:rsid w:val="005D39E0"/>
    <w:rsid w:val="005F26D3"/>
    <w:rsid w:val="005F5EA8"/>
    <w:rsid w:val="006070A7"/>
    <w:rsid w:val="006114CD"/>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C7D29"/>
    <w:rsid w:val="006D7F01"/>
    <w:rsid w:val="006E0765"/>
    <w:rsid w:val="006F0634"/>
    <w:rsid w:val="006F311D"/>
    <w:rsid w:val="006F3CD5"/>
    <w:rsid w:val="00701EAC"/>
    <w:rsid w:val="007021E9"/>
    <w:rsid w:val="00702376"/>
    <w:rsid w:val="00704100"/>
    <w:rsid w:val="00710154"/>
    <w:rsid w:val="00715FF3"/>
    <w:rsid w:val="00726DB0"/>
    <w:rsid w:val="00747536"/>
    <w:rsid w:val="007572A0"/>
    <w:rsid w:val="0076066F"/>
    <w:rsid w:val="00761C40"/>
    <w:rsid w:val="00766F95"/>
    <w:rsid w:val="0077082A"/>
    <w:rsid w:val="0077251B"/>
    <w:rsid w:val="007769BB"/>
    <w:rsid w:val="00783E92"/>
    <w:rsid w:val="007A0F1F"/>
    <w:rsid w:val="007A26FD"/>
    <w:rsid w:val="007A5B63"/>
    <w:rsid w:val="007B4A93"/>
    <w:rsid w:val="007B5D0B"/>
    <w:rsid w:val="007C038A"/>
    <w:rsid w:val="007C0B2F"/>
    <w:rsid w:val="007C0FEA"/>
    <w:rsid w:val="007C1645"/>
    <w:rsid w:val="007C6354"/>
    <w:rsid w:val="007C684F"/>
    <w:rsid w:val="007E19F9"/>
    <w:rsid w:val="007F4B5B"/>
    <w:rsid w:val="00800C32"/>
    <w:rsid w:val="00805B3A"/>
    <w:rsid w:val="00815FE8"/>
    <w:rsid w:val="0082650E"/>
    <w:rsid w:val="00831732"/>
    <w:rsid w:val="00832BE2"/>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6172"/>
    <w:rsid w:val="009F7134"/>
    <w:rsid w:val="00A0177F"/>
    <w:rsid w:val="00A04FE4"/>
    <w:rsid w:val="00A12251"/>
    <w:rsid w:val="00A14BC3"/>
    <w:rsid w:val="00A274C2"/>
    <w:rsid w:val="00A354D4"/>
    <w:rsid w:val="00A365F5"/>
    <w:rsid w:val="00A520D0"/>
    <w:rsid w:val="00A55CFB"/>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5617"/>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103E1"/>
    <w:rsid w:val="00D112F9"/>
    <w:rsid w:val="00D11B05"/>
    <w:rsid w:val="00D12879"/>
    <w:rsid w:val="00D31F3A"/>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6001"/>
    <w:rsid w:val="00E07498"/>
    <w:rsid w:val="00E1188B"/>
    <w:rsid w:val="00E20694"/>
    <w:rsid w:val="00E23CD6"/>
    <w:rsid w:val="00E273EE"/>
    <w:rsid w:val="00E424B6"/>
    <w:rsid w:val="00E44E2E"/>
    <w:rsid w:val="00E4502E"/>
    <w:rsid w:val="00E4515E"/>
    <w:rsid w:val="00E527BE"/>
    <w:rsid w:val="00E61931"/>
    <w:rsid w:val="00E64BF7"/>
    <w:rsid w:val="00E65727"/>
    <w:rsid w:val="00E66B64"/>
    <w:rsid w:val="00E66C12"/>
    <w:rsid w:val="00E802A4"/>
    <w:rsid w:val="00E8133F"/>
    <w:rsid w:val="00E82778"/>
    <w:rsid w:val="00E87CB9"/>
    <w:rsid w:val="00E9390E"/>
    <w:rsid w:val="00E9572B"/>
    <w:rsid w:val="00EA25B9"/>
    <w:rsid w:val="00EA4E5C"/>
    <w:rsid w:val="00EB7961"/>
    <w:rsid w:val="00EC243E"/>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16C4"/>
    <w:rsid w:val="00F363B4"/>
    <w:rsid w:val="00F44395"/>
    <w:rsid w:val="00F461AE"/>
    <w:rsid w:val="00F55DA6"/>
    <w:rsid w:val="00F5695D"/>
    <w:rsid w:val="00F6652D"/>
    <w:rsid w:val="00F76567"/>
    <w:rsid w:val="00F842FB"/>
    <w:rsid w:val="00F92F4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F0A9-8AF2-4BD0-BBB7-E064183D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2016-11-10T18:31:00Z</dcterms:created>
  <dcterms:modified xsi:type="dcterms:W3CDTF">2016-12-09T22:01:00Z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