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7888" w14:textId="77777777" w:rsidR="00DA6A8D" w:rsidRDefault="00DA6A8D" w:rsidP="00DA6A8D">
      <w:pPr>
        <w:spacing w:after="0"/>
        <w:jc w:val="center"/>
        <w:rPr>
          <w:sz w:val="24"/>
          <w:szCs w:val="24"/>
        </w:rPr>
      </w:pPr>
      <w:bookmarkStart w:id="0" w:name="_GoBack"/>
      <w:bookmarkEnd w:id="0"/>
      <w:r w:rsidRPr="00DA6A8D">
        <w:rPr>
          <w:sz w:val="24"/>
          <w:szCs w:val="24"/>
        </w:rPr>
        <w:t>For Recommending Classified Positions at Columbia College</w:t>
      </w:r>
    </w:p>
    <w:p w14:paraId="7CB04D7C" w14:textId="77777777" w:rsidR="00E70CD1" w:rsidRPr="00DA6A8D" w:rsidRDefault="00E70CD1" w:rsidP="00DA6A8D">
      <w:pPr>
        <w:spacing w:after="0"/>
        <w:jc w:val="center"/>
        <w:rPr>
          <w:sz w:val="24"/>
          <w:szCs w:val="24"/>
        </w:rPr>
      </w:pPr>
    </w:p>
    <w:p w14:paraId="1BA77A7C" w14:textId="77777777" w:rsidR="00E70CD1" w:rsidRPr="00B74B49" w:rsidRDefault="00E70CD1" w:rsidP="00E70CD1">
      <w:pPr>
        <w:pStyle w:val="Header"/>
        <w:jc w:val="center"/>
        <w:rPr>
          <w:u w:val="single"/>
        </w:rPr>
      </w:pPr>
      <w:r w:rsidRPr="00B74B49">
        <w:rPr>
          <w:u w:val="single"/>
        </w:rPr>
        <w:t>Cla</w:t>
      </w:r>
      <w:r>
        <w:rPr>
          <w:u w:val="single"/>
        </w:rPr>
        <w:t>ssified Senate Hiring Prioritization</w:t>
      </w:r>
      <w:r w:rsidRPr="00B74B49">
        <w:rPr>
          <w:u w:val="single"/>
        </w:rPr>
        <w:t xml:space="preserve"> Philosophy Statement</w:t>
      </w:r>
    </w:p>
    <w:p w14:paraId="0312A0D2" w14:textId="7E544CC8" w:rsidR="00E70CD1" w:rsidRPr="00A65303" w:rsidRDefault="00E70CD1" w:rsidP="00E70CD1">
      <w:pPr>
        <w:pStyle w:val="Header"/>
        <w:jc w:val="both"/>
        <w:rPr>
          <w:sz w:val="18"/>
          <w:szCs w:val="18"/>
        </w:rPr>
      </w:pPr>
      <w:r w:rsidRPr="00A65303">
        <w:rPr>
          <w:sz w:val="18"/>
          <w:szCs w:val="18"/>
        </w:rPr>
        <w:t>The Classified Senate of Columbia, as the participatory governance body representing classified staff, will conduct a yearly</w:t>
      </w:r>
      <w:r>
        <w:rPr>
          <w:sz w:val="18"/>
          <w:szCs w:val="18"/>
        </w:rPr>
        <w:t xml:space="preserve"> Classified Hiring Prioritization</w:t>
      </w:r>
      <w:r w:rsidRPr="00A65303">
        <w:rPr>
          <w:sz w:val="18"/>
          <w:szCs w:val="18"/>
        </w:rPr>
        <w:t xml:space="preserve"> Process.  The process is open to all employees of the college, but the final ranking (prioritization) of the Position Requests received each year, will remain with the Classified Senate. The list of recommended hiring priorities will </w:t>
      </w:r>
      <w:r w:rsidR="009C7B31">
        <w:rPr>
          <w:sz w:val="18"/>
          <w:szCs w:val="18"/>
        </w:rPr>
        <w:t>be submitted to the College President, Vice Presidents and D</w:t>
      </w:r>
      <w:r w:rsidRPr="00A65303">
        <w:rPr>
          <w:sz w:val="18"/>
          <w:szCs w:val="18"/>
        </w:rPr>
        <w:t xml:space="preserve">eans in accordance with Columbia College’s Integrated Planning </w:t>
      </w:r>
      <w:r w:rsidR="009C7B31">
        <w:rPr>
          <w:sz w:val="18"/>
          <w:szCs w:val="18"/>
        </w:rPr>
        <w:t>Process and Cycle of Evaluation</w:t>
      </w:r>
      <w:r>
        <w:rPr>
          <w:sz w:val="18"/>
          <w:szCs w:val="18"/>
        </w:rPr>
        <w:t xml:space="preserve"> (See Note appended)</w:t>
      </w:r>
      <w:r w:rsidR="009C7B31">
        <w:rPr>
          <w:sz w:val="18"/>
          <w:szCs w:val="18"/>
        </w:rPr>
        <w:t>.</w:t>
      </w:r>
    </w:p>
    <w:p w14:paraId="0CDACD2E" w14:textId="77777777" w:rsidR="00DA6A8D" w:rsidRPr="00DA6A8D" w:rsidRDefault="00DA6A8D" w:rsidP="00DA6A8D">
      <w:pPr>
        <w:spacing w:after="0"/>
        <w:jc w:val="center"/>
        <w:rPr>
          <w:sz w:val="24"/>
          <w:szCs w:val="24"/>
        </w:rPr>
      </w:pPr>
    </w:p>
    <w:p w14:paraId="40FE1409" w14:textId="12998CE8" w:rsidR="00DA6A8D" w:rsidRPr="00905929" w:rsidRDefault="00DA6A8D" w:rsidP="00DA6A8D">
      <w:pPr>
        <w:spacing w:after="0"/>
        <w:rPr>
          <w:rFonts w:asciiTheme="majorHAnsi" w:hAnsiTheme="majorHAnsi"/>
          <w:sz w:val="24"/>
          <w:szCs w:val="24"/>
        </w:rPr>
      </w:pPr>
      <w:r w:rsidRPr="00905929">
        <w:rPr>
          <w:rFonts w:asciiTheme="majorHAnsi" w:hAnsiTheme="majorHAnsi"/>
          <w:sz w:val="24"/>
          <w:szCs w:val="24"/>
        </w:rPr>
        <w:t>The following procedures have been developed by the Classified Senate</w:t>
      </w:r>
      <w:r w:rsidR="00FF7BB8" w:rsidRPr="00905929">
        <w:rPr>
          <w:rFonts w:asciiTheme="majorHAnsi" w:hAnsiTheme="majorHAnsi"/>
          <w:sz w:val="24"/>
          <w:szCs w:val="24"/>
        </w:rPr>
        <w:t xml:space="preserve"> Executive Board</w:t>
      </w:r>
      <w:r w:rsidRPr="00905929">
        <w:rPr>
          <w:rFonts w:asciiTheme="majorHAnsi" w:hAnsiTheme="majorHAnsi"/>
          <w:sz w:val="24"/>
          <w:szCs w:val="24"/>
        </w:rPr>
        <w:t xml:space="preserve"> to give </w:t>
      </w:r>
      <w:r w:rsidR="00FF7BB8" w:rsidRPr="00905929">
        <w:rPr>
          <w:rFonts w:asciiTheme="majorHAnsi" w:hAnsiTheme="majorHAnsi"/>
          <w:sz w:val="24"/>
          <w:szCs w:val="24"/>
        </w:rPr>
        <w:t xml:space="preserve">the Classified Senate </w:t>
      </w:r>
      <w:r w:rsidRPr="00905929">
        <w:rPr>
          <w:rFonts w:asciiTheme="majorHAnsi" w:hAnsiTheme="majorHAnsi"/>
          <w:sz w:val="24"/>
          <w:szCs w:val="24"/>
        </w:rPr>
        <w:t xml:space="preserve">and the College Community a </w:t>
      </w:r>
      <w:r w:rsidR="00C84082">
        <w:rPr>
          <w:rFonts w:asciiTheme="majorHAnsi" w:hAnsiTheme="majorHAnsi"/>
          <w:sz w:val="24"/>
          <w:szCs w:val="24"/>
        </w:rPr>
        <w:t xml:space="preserve">yearly </w:t>
      </w:r>
      <w:r w:rsidRPr="00905929">
        <w:rPr>
          <w:rFonts w:asciiTheme="majorHAnsi" w:hAnsiTheme="majorHAnsi"/>
          <w:sz w:val="24"/>
          <w:szCs w:val="24"/>
        </w:rPr>
        <w:t>means of advocating for Classified positions at all locations served by Columbia College.</w:t>
      </w:r>
      <w:r w:rsidR="00DE3247" w:rsidRPr="00905929">
        <w:rPr>
          <w:rFonts w:asciiTheme="majorHAnsi" w:hAnsiTheme="majorHAnsi"/>
          <w:sz w:val="24"/>
          <w:szCs w:val="24"/>
        </w:rPr>
        <w:t xml:space="preserve"> </w:t>
      </w:r>
    </w:p>
    <w:p w14:paraId="6E536B31" w14:textId="77777777" w:rsidR="00DA6A8D" w:rsidRPr="00905929" w:rsidRDefault="00DA6A8D" w:rsidP="00DA6A8D">
      <w:pPr>
        <w:spacing w:after="0"/>
        <w:rPr>
          <w:rFonts w:asciiTheme="majorHAnsi" w:hAnsiTheme="majorHAnsi"/>
          <w:sz w:val="24"/>
          <w:szCs w:val="24"/>
        </w:rPr>
      </w:pPr>
    </w:p>
    <w:p w14:paraId="11443369" w14:textId="3103DF9E" w:rsidR="00CA772E" w:rsidRPr="00905929" w:rsidRDefault="00905929" w:rsidP="00905929">
      <w:pPr>
        <w:spacing w:after="0"/>
        <w:ind w:left="360" w:hanging="360"/>
        <w:rPr>
          <w:rFonts w:asciiTheme="majorHAnsi" w:hAnsiTheme="majorHAnsi"/>
          <w:sz w:val="24"/>
          <w:szCs w:val="24"/>
          <w:u w:val="single"/>
        </w:rPr>
      </w:pPr>
      <w:r w:rsidRPr="00905929">
        <w:rPr>
          <w:rFonts w:asciiTheme="majorHAnsi" w:hAnsiTheme="majorHAnsi"/>
          <w:sz w:val="24"/>
          <w:szCs w:val="24"/>
        </w:rPr>
        <w:t>I.</w:t>
      </w:r>
      <w:r w:rsidRPr="00905929">
        <w:rPr>
          <w:rFonts w:asciiTheme="majorHAnsi" w:hAnsiTheme="majorHAnsi"/>
          <w:sz w:val="24"/>
          <w:szCs w:val="24"/>
        </w:rPr>
        <w:tab/>
      </w:r>
      <w:r w:rsidR="00DA6A8D" w:rsidRPr="00905929">
        <w:rPr>
          <w:rFonts w:asciiTheme="majorHAnsi" w:hAnsiTheme="majorHAnsi"/>
          <w:sz w:val="24"/>
          <w:szCs w:val="24"/>
        </w:rPr>
        <w:t>At the August meeting of the Classified Senate, the Senate President will convene a Classified Hiring Prioritization Committee (hereinafte</w:t>
      </w:r>
      <w:r w:rsidR="00CA772E" w:rsidRPr="00905929">
        <w:rPr>
          <w:rFonts w:asciiTheme="majorHAnsi" w:hAnsiTheme="majorHAnsi"/>
          <w:sz w:val="24"/>
          <w:szCs w:val="24"/>
        </w:rPr>
        <w:t xml:space="preserve">r referred to as the Committee). </w:t>
      </w:r>
    </w:p>
    <w:p w14:paraId="0074F952" w14:textId="4D6839AC"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will consist of at least one Classified Senate Executive Board </w:t>
      </w:r>
      <w:r w:rsidR="00E241CF" w:rsidRPr="00905929">
        <w:rPr>
          <w:rFonts w:asciiTheme="majorHAnsi" w:hAnsiTheme="majorHAnsi"/>
          <w:sz w:val="24"/>
          <w:szCs w:val="24"/>
        </w:rPr>
        <w:t>M</w:t>
      </w:r>
      <w:r w:rsidRPr="00905929">
        <w:rPr>
          <w:rFonts w:asciiTheme="majorHAnsi" w:hAnsiTheme="majorHAnsi"/>
          <w:sz w:val="24"/>
          <w:szCs w:val="24"/>
        </w:rPr>
        <w:t xml:space="preserve">ember and three members from the Classified Staff (Executive Board Members are not excluded from these three positions). </w:t>
      </w:r>
    </w:p>
    <w:p w14:paraId="228D7EC8" w14:textId="77777777"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Every effort will be made to have one classified member from each of the following divisions – Instruction, Student Services and College &amp; Administrative Services.  </w:t>
      </w:r>
    </w:p>
    <w:p w14:paraId="294576C8" w14:textId="70D1F494"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t>
      </w:r>
      <w:r w:rsidR="00E241CF" w:rsidRPr="00905929">
        <w:rPr>
          <w:rFonts w:asciiTheme="majorHAnsi" w:hAnsiTheme="majorHAnsi"/>
          <w:sz w:val="24"/>
          <w:szCs w:val="24"/>
        </w:rPr>
        <w:t>M</w:t>
      </w:r>
      <w:r w:rsidRPr="00905929">
        <w:rPr>
          <w:rFonts w:asciiTheme="majorHAnsi" w:hAnsiTheme="majorHAnsi"/>
          <w:sz w:val="24"/>
          <w:szCs w:val="24"/>
        </w:rPr>
        <w:t xml:space="preserve">embers will appoint the Chairperson.  </w:t>
      </w:r>
    </w:p>
    <w:p w14:paraId="68EA9781" w14:textId="52297E5D" w:rsidR="005468BE" w:rsidRPr="00905929" w:rsidRDefault="005468BE"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 xml:space="preserve">The Committee will meet as needed, until the </w:t>
      </w:r>
      <w:r w:rsidR="005117F9" w:rsidRPr="00905929">
        <w:rPr>
          <w:rFonts w:asciiTheme="majorHAnsi" w:hAnsiTheme="majorHAnsi"/>
          <w:sz w:val="24"/>
          <w:szCs w:val="24"/>
        </w:rPr>
        <w:t>Final Hiring Prioritization List</w:t>
      </w:r>
      <w:r w:rsidRPr="00905929">
        <w:rPr>
          <w:rFonts w:asciiTheme="majorHAnsi" w:hAnsiTheme="majorHAnsi"/>
          <w:sz w:val="24"/>
          <w:szCs w:val="24"/>
        </w:rPr>
        <w:t xml:space="preserve"> </w:t>
      </w:r>
      <w:r w:rsidR="00AB3904" w:rsidRPr="00905929">
        <w:rPr>
          <w:rFonts w:asciiTheme="majorHAnsi" w:hAnsiTheme="majorHAnsi"/>
          <w:sz w:val="24"/>
          <w:szCs w:val="24"/>
        </w:rPr>
        <w:t>is</w:t>
      </w:r>
      <w:r w:rsidRPr="00905929">
        <w:rPr>
          <w:rFonts w:asciiTheme="majorHAnsi" w:hAnsiTheme="majorHAnsi"/>
          <w:sz w:val="24"/>
          <w:szCs w:val="24"/>
        </w:rPr>
        <w:t xml:space="preserve"> </w:t>
      </w:r>
      <w:r w:rsidR="005117F9" w:rsidRPr="00905929">
        <w:rPr>
          <w:rFonts w:asciiTheme="majorHAnsi" w:hAnsiTheme="majorHAnsi"/>
          <w:sz w:val="24"/>
          <w:szCs w:val="24"/>
        </w:rPr>
        <w:t>submitted</w:t>
      </w:r>
      <w:r w:rsidR="0057044C" w:rsidRPr="00905929">
        <w:rPr>
          <w:rFonts w:asciiTheme="majorHAnsi" w:hAnsiTheme="majorHAnsi"/>
          <w:sz w:val="24"/>
          <w:szCs w:val="24"/>
        </w:rPr>
        <w:t xml:space="preserve"> </w:t>
      </w:r>
      <w:r w:rsidR="00AB3904" w:rsidRPr="00905929">
        <w:rPr>
          <w:rFonts w:asciiTheme="majorHAnsi" w:hAnsiTheme="majorHAnsi"/>
          <w:sz w:val="24"/>
          <w:szCs w:val="24"/>
        </w:rPr>
        <w:t xml:space="preserve">to the College President, Vice Presidents and Dean by </w:t>
      </w:r>
      <w:r w:rsidR="0057044C" w:rsidRPr="00905929">
        <w:rPr>
          <w:rFonts w:asciiTheme="majorHAnsi" w:hAnsiTheme="majorHAnsi"/>
          <w:sz w:val="24"/>
          <w:szCs w:val="24"/>
        </w:rPr>
        <w:t>January 2</w:t>
      </w:r>
      <w:r w:rsidR="0057044C" w:rsidRPr="00905929">
        <w:rPr>
          <w:rFonts w:asciiTheme="majorHAnsi" w:hAnsiTheme="majorHAnsi"/>
          <w:sz w:val="24"/>
          <w:szCs w:val="24"/>
          <w:vertAlign w:val="superscript"/>
        </w:rPr>
        <w:t>nd</w:t>
      </w:r>
      <w:r w:rsidRPr="00905929">
        <w:rPr>
          <w:rFonts w:asciiTheme="majorHAnsi" w:hAnsiTheme="majorHAnsi"/>
          <w:sz w:val="24"/>
          <w:szCs w:val="24"/>
        </w:rPr>
        <w:t>.</w:t>
      </w:r>
      <w:r w:rsidR="0057044C" w:rsidRPr="00905929">
        <w:rPr>
          <w:rFonts w:asciiTheme="majorHAnsi" w:hAnsiTheme="majorHAnsi"/>
          <w:sz w:val="24"/>
          <w:szCs w:val="24"/>
        </w:rPr>
        <w:t xml:space="preserve"> </w:t>
      </w:r>
    </w:p>
    <w:p w14:paraId="38798DAA" w14:textId="730D9CD3" w:rsidR="00746BF4" w:rsidRPr="00905929" w:rsidRDefault="005117F9" w:rsidP="004B1C4B">
      <w:pPr>
        <w:pStyle w:val="ListParagraph"/>
        <w:numPr>
          <w:ilvl w:val="0"/>
          <w:numId w:val="21"/>
        </w:numPr>
        <w:spacing w:after="0"/>
        <w:rPr>
          <w:rFonts w:asciiTheme="majorHAnsi" w:hAnsiTheme="majorHAnsi"/>
          <w:sz w:val="24"/>
          <w:szCs w:val="24"/>
          <w:u w:val="single"/>
        </w:rPr>
      </w:pPr>
      <w:r w:rsidRPr="00905929">
        <w:rPr>
          <w:rFonts w:asciiTheme="majorHAnsi" w:hAnsiTheme="majorHAnsi"/>
          <w:sz w:val="24"/>
          <w:szCs w:val="24"/>
        </w:rPr>
        <w:t>T</w:t>
      </w:r>
      <w:r w:rsidR="00746BF4" w:rsidRPr="00905929">
        <w:rPr>
          <w:rFonts w:asciiTheme="majorHAnsi" w:hAnsiTheme="majorHAnsi"/>
          <w:sz w:val="24"/>
          <w:szCs w:val="24"/>
        </w:rPr>
        <w:t xml:space="preserve">he Committee will meet again </w:t>
      </w:r>
      <w:r w:rsidRPr="00905929">
        <w:rPr>
          <w:rFonts w:asciiTheme="majorHAnsi" w:hAnsiTheme="majorHAnsi"/>
          <w:sz w:val="24"/>
          <w:szCs w:val="24"/>
        </w:rPr>
        <w:t xml:space="preserve">in January </w:t>
      </w:r>
      <w:r w:rsidR="00746BF4" w:rsidRPr="00905929">
        <w:rPr>
          <w:rFonts w:asciiTheme="majorHAnsi" w:hAnsiTheme="majorHAnsi"/>
          <w:sz w:val="24"/>
          <w:szCs w:val="24"/>
        </w:rPr>
        <w:t xml:space="preserve">to evaluate the </w:t>
      </w:r>
      <w:r w:rsidR="00C82D2F" w:rsidRPr="00905929">
        <w:rPr>
          <w:rFonts w:asciiTheme="majorHAnsi" w:hAnsiTheme="majorHAnsi"/>
          <w:sz w:val="24"/>
          <w:szCs w:val="24"/>
        </w:rPr>
        <w:t xml:space="preserve">Hiring Prioritization </w:t>
      </w:r>
      <w:r w:rsidR="00746BF4" w:rsidRPr="00905929">
        <w:rPr>
          <w:rFonts w:asciiTheme="majorHAnsi" w:hAnsiTheme="majorHAnsi"/>
          <w:sz w:val="24"/>
          <w:szCs w:val="24"/>
        </w:rPr>
        <w:t xml:space="preserve">Process, Forms and Rating Sheets </w:t>
      </w:r>
      <w:r w:rsidR="003B2931" w:rsidRPr="00905929">
        <w:rPr>
          <w:rFonts w:asciiTheme="majorHAnsi" w:hAnsiTheme="majorHAnsi"/>
          <w:sz w:val="24"/>
          <w:szCs w:val="24"/>
        </w:rPr>
        <w:t xml:space="preserve">and </w:t>
      </w:r>
      <w:r w:rsidR="00DE3247" w:rsidRPr="00905929">
        <w:rPr>
          <w:rFonts w:asciiTheme="majorHAnsi" w:hAnsiTheme="majorHAnsi"/>
          <w:sz w:val="24"/>
          <w:szCs w:val="24"/>
        </w:rPr>
        <w:t>report</w:t>
      </w:r>
      <w:r w:rsidR="003B2931" w:rsidRPr="00905929">
        <w:rPr>
          <w:rFonts w:asciiTheme="majorHAnsi" w:hAnsiTheme="majorHAnsi"/>
          <w:sz w:val="24"/>
          <w:szCs w:val="24"/>
        </w:rPr>
        <w:t xml:space="preserve"> its </w:t>
      </w:r>
      <w:r w:rsidR="00DE3247" w:rsidRPr="00905929">
        <w:rPr>
          <w:rFonts w:asciiTheme="majorHAnsi" w:hAnsiTheme="majorHAnsi"/>
          <w:sz w:val="24"/>
          <w:szCs w:val="24"/>
        </w:rPr>
        <w:t>conclusions</w:t>
      </w:r>
      <w:r w:rsidR="003B2931" w:rsidRPr="00905929">
        <w:rPr>
          <w:rFonts w:asciiTheme="majorHAnsi" w:hAnsiTheme="majorHAnsi"/>
          <w:sz w:val="24"/>
          <w:szCs w:val="24"/>
        </w:rPr>
        <w:t xml:space="preserve"> to the Executive Board in February</w:t>
      </w:r>
      <w:r w:rsidR="006342E0" w:rsidRPr="00905929">
        <w:rPr>
          <w:rFonts w:asciiTheme="majorHAnsi" w:hAnsiTheme="majorHAnsi"/>
          <w:sz w:val="24"/>
          <w:szCs w:val="24"/>
        </w:rPr>
        <w:t>, at which time the Committee will have completed its responsibilities</w:t>
      </w:r>
      <w:r w:rsidR="003B2931" w:rsidRPr="00905929">
        <w:rPr>
          <w:rFonts w:asciiTheme="majorHAnsi" w:hAnsiTheme="majorHAnsi"/>
          <w:sz w:val="24"/>
          <w:szCs w:val="24"/>
        </w:rPr>
        <w:t>.</w:t>
      </w:r>
    </w:p>
    <w:p w14:paraId="0AC324F1" w14:textId="77777777" w:rsidR="005468BE" w:rsidRPr="00905929" w:rsidRDefault="005468BE" w:rsidP="005468BE">
      <w:pPr>
        <w:spacing w:after="0"/>
        <w:rPr>
          <w:rFonts w:asciiTheme="majorHAnsi" w:hAnsiTheme="majorHAnsi"/>
          <w:sz w:val="24"/>
          <w:szCs w:val="24"/>
          <w:u w:val="single"/>
        </w:rPr>
      </w:pPr>
    </w:p>
    <w:p w14:paraId="7B6CF116" w14:textId="05F2CBE3" w:rsidR="005468BE" w:rsidRPr="00905929" w:rsidRDefault="005468BE" w:rsidP="00905929">
      <w:pPr>
        <w:pStyle w:val="ListParagraph"/>
        <w:numPr>
          <w:ilvl w:val="0"/>
          <w:numId w:val="27"/>
        </w:numPr>
        <w:spacing w:after="0"/>
        <w:ind w:left="360" w:hanging="360"/>
        <w:rPr>
          <w:rFonts w:asciiTheme="majorHAnsi" w:hAnsiTheme="majorHAnsi"/>
          <w:sz w:val="24"/>
          <w:szCs w:val="24"/>
        </w:rPr>
      </w:pPr>
      <w:r w:rsidRPr="00905929">
        <w:rPr>
          <w:rFonts w:asciiTheme="majorHAnsi" w:hAnsiTheme="majorHAnsi"/>
          <w:sz w:val="24"/>
          <w:szCs w:val="24"/>
        </w:rPr>
        <w:t xml:space="preserve">Timeline of the Classified Hiring Prioritization </w:t>
      </w:r>
      <w:r w:rsidR="00AB3904" w:rsidRPr="00905929">
        <w:rPr>
          <w:rFonts w:asciiTheme="majorHAnsi" w:hAnsiTheme="majorHAnsi"/>
          <w:sz w:val="24"/>
          <w:szCs w:val="24"/>
        </w:rPr>
        <w:t>Committee</w:t>
      </w:r>
      <w:r w:rsidRPr="00905929">
        <w:rPr>
          <w:rFonts w:asciiTheme="majorHAnsi" w:hAnsiTheme="majorHAnsi"/>
          <w:sz w:val="24"/>
          <w:szCs w:val="24"/>
        </w:rPr>
        <w:t>–</w:t>
      </w:r>
    </w:p>
    <w:p w14:paraId="1D69DA65" w14:textId="0E967664" w:rsidR="005468BE" w:rsidRPr="00905929" w:rsidRDefault="00DA6A8D"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t xml:space="preserve">The Committee will be formed in </w:t>
      </w:r>
      <w:r w:rsidRPr="00905929">
        <w:rPr>
          <w:rFonts w:asciiTheme="majorHAnsi" w:hAnsiTheme="majorHAnsi"/>
          <w:sz w:val="24"/>
          <w:szCs w:val="24"/>
          <w:u w:val="single"/>
        </w:rPr>
        <w:t>August</w:t>
      </w:r>
      <w:r w:rsidRPr="00905929">
        <w:rPr>
          <w:rFonts w:asciiTheme="majorHAnsi" w:hAnsiTheme="majorHAnsi"/>
          <w:sz w:val="24"/>
          <w:szCs w:val="24"/>
        </w:rPr>
        <w:t xml:space="preserve"> </w:t>
      </w:r>
      <w:r w:rsidR="00AB3904" w:rsidRPr="00905929">
        <w:rPr>
          <w:rFonts w:asciiTheme="majorHAnsi" w:hAnsiTheme="majorHAnsi"/>
          <w:sz w:val="24"/>
          <w:szCs w:val="24"/>
        </w:rPr>
        <w:t>at the Classified Senate meeting</w:t>
      </w:r>
      <w:r w:rsidRPr="00905929">
        <w:rPr>
          <w:rFonts w:asciiTheme="majorHAnsi" w:hAnsiTheme="majorHAnsi"/>
          <w:sz w:val="24"/>
          <w:szCs w:val="24"/>
        </w:rPr>
        <w:t>.</w:t>
      </w:r>
      <w:r w:rsidR="00BC370D" w:rsidRPr="00905929">
        <w:rPr>
          <w:rFonts w:asciiTheme="majorHAnsi" w:hAnsiTheme="majorHAnsi"/>
          <w:sz w:val="24"/>
          <w:szCs w:val="24"/>
        </w:rPr>
        <w:t xml:space="preserve"> </w:t>
      </w:r>
    </w:p>
    <w:p w14:paraId="144E1F8D" w14:textId="77777777" w:rsidR="008F6F7A" w:rsidRDefault="00AB3904" w:rsidP="00905929">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t>Early in September</w:t>
      </w:r>
      <w:r w:rsidRPr="00905929">
        <w:rPr>
          <w:rFonts w:asciiTheme="majorHAnsi" w:hAnsiTheme="majorHAnsi"/>
          <w:sz w:val="24"/>
          <w:szCs w:val="24"/>
        </w:rPr>
        <w:t xml:space="preserve"> t</w:t>
      </w:r>
      <w:r w:rsidR="00DA6A8D" w:rsidRPr="00905929">
        <w:rPr>
          <w:rFonts w:asciiTheme="majorHAnsi" w:hAnsiTheme="majorHAnsi"/>
          <w:sz w:val="24"/>
          <w:szCs w:val="24"/>
        </w:rPr>
        <w:t xml:space="preserve">he Committee will meet </w:t>
      </w:r>
      <w:r w:rsidRPr="00905929">
        <w:rPr>
          <w:rFonts w:asciiTheme="majorHAnsi" w:hAnsiTheme="majorHAnsi"/>
          <w:sz w:val="24"/>
          <w:szCs w:val="24"/>
        </w:rPr>
        <w:t>to</w:t>
      </w:r>
      <w:r w:rsidR="009F524D" w:rsidRPr="00905929">
        <w:rPr>
          <w:rFonts w:asciiTheme="majorHAnsi" w:hAnsiTheme="majorHAnsi"/>
          <w:sz w:val="24"/>
          <w:szCs w:val="24"/>
        </w:rPr>
        <w:t xml:space="preserve"> appoint a </w:t>
      </w:r>
      <w:r w:rsidR="00D939EB" w:rsidRPr="00905929">
        <w:rPr>
          <w:rFonts w:asciiTheme="majorHAnsi" w:hAnsiTheme="majorHAnsi"/>
          <w:sz w:val="24"/>
          <w:szCs w:val="24"/>
        </w:rPr>
        <w:t>C</w:t>
      </w:r>
      <w:r w:rsidR="009F524D" w:rsidRPr="00905929">
        <w:rPr>
          <w:rFonts w:asciiTheme="majorHAnsi" w:hAnsiTheme="majorHAnsi"/>
          <w:sz w:val="24"/>
          <w:szCs w:val="24"/>
        </w:rPr>
        <w:t>hairperson</w:t>
      </w:r>
      <w:r w:rsidRPr="00905929">
        <w:rPr>
          <w:rFonts w:asciiTheme="majorHAnsi" w:hAnsiTheme="majorHAnsi"/>
          <w:sz w:val="24"/>
          <w:szCs w:val="24"/>
        </w:rPr>
        <w:t xml:space="preserve"> and draft a letter to the College community soliciting “Position Requests</w:t>
      </w:r>
      <w:r w:rsidR="009F524D" w:rsidRPr="00905929">
        <w:rPr>
          <w:rFonts w:asciiTheme="majorHAnsi" w:hAnsiTheme="majorHAnsi"/>
          <w:sz w:val="24"/>
          <w:szCs w:val="24"/>
        </w:rPr>
        <w:t>.</w:t>
      </w:r>
      <w:r w:rsidRPr="00905929">
        <w:rPr>
          <w:rFonts w:asciiTheme="majorHAnsi" w:hAnsiTheme="majorHAnsi"/>
          <w:sz w:val="24"/>
          <w:szCs w:val="24"/>
        </w:rPr>
        <w:t>”</w:t>
      </w:r>
      <w:r w:rsidR="00905929" w:rsidRPr="00905929">
        <w:rPr>
          <w:rFonts w:asciiTheme="majorHAnsi" w:hAnsiTheme="majorHAnsi"/>
          <w:sz w:val="24"/>
          <w:szCs w:val="24"/>
        </w:rPr>
        <w:t xml:space="preserve"> </w:t>
      </w:r>
    </w:p>
    <w:p w14:paraId="6F0F9325" w14:textId="77777777" w:rsidR="006E3F4F" w:rsidRPr="008F6F7A" w:rsidRDefault="006E3F4F" w:rsidP="006E3F4F">
      <w:pPr>
        <w:pStyle w:val="ListParagraph"/>
        <w:numPr>
          <w:ilvl w:val="1"/>
          <w:numId w:val="31"/>
        </w:numPr>
        <w:spacing w:after="0"/>
        <w:ind w:left="1080"/>
        <w:rPr>
          <w:rFonts w:asciiTheme="majorHAnsi" w:hAnsiTheme="majorHAnsi"/>
          <w:sz w:val="24"/>
          <w:szCs w:val="24"/>
        </w:rPr>
      </w:pPr>
      <w:r w:rsidRPr="008F6F7A">
        <w:rPr>
          <w:rFonts w:asciiTheme="majorHAnsi" w:hAnsiTheme="majorHAnsi"/>
          <w:sz w:val="24"/>
          <w:szCs w:val="24"/>
          <w:u w:val="single"/>
        </w:rPr>
        <w:t>Within one week</w:t>
      </w:r>
      <w:r w:rsidRPr="008F6F7A">
        <w:rPr>
          <w:rFonts w:asciiTheme="majorHAnsi" w:hAnsiTheme="majorHAnsi"/>
          <w:sz w:val="24"/>
          <w:szCs w:val="24"/>
        </w:rPr>
        <w:t xml:space="preserve"> after the Committee meeting, the Committee Chairperson will e-mail the Committee’s letter to </w:t>
      </w:r>
      <w:r>
        <w:rPr>
          <w:rFonts w:asciiTheme="majorHAnsi" w:hAnsiTheme="majorHAnsi"/>
          <w:sz w:val="24"/>
          <w:szCs w:val="24"/>
        </w:rPr>
        <w:t>all</w:t>
      </w:r>
      <w:r w:rsidRPr="008F6F7A">
        <w:rPr>
          <w:rFonts w:asciiTheme="majorHAnsi" w:hAnsiTheme="majorHAnsi"/>
          <w:sz w:val="24"/>
          <w:szCs w:val="24"/>
        </w:rPr>
        <w:t xml:space="preserve"> College</w:t>
      </w:r>
      <w:r>
        <w:rPr>
          <w:rFonts w:asciiTheme="majorHAnsi" w:hAnsiTheme="majorHAnsi"/>
          <w:sz w:val="24"/>
          <w:szCs w:val="24"/>
        </w:rPr>
        <w:t xml:space="preserve"> employees</w:t>
      </w:r>
      <w:r w:rsidRPr="008F6F7A">
        <w:rPr>
          <w:rFonts w:asciiTheme="majorHAnsi" w:hAnsiTheme="majorHAnsi"/>
          <w:sz w:val="24"/>
          <w:szCs w:val="24"/>
        </w:rPr>
        <w:t>.</w:t>
      </w:r>
    </w:p>
    <w:p w14:paraId="7E898822" w14:textId="77777777" w:rsidR="006E3F4F" w:rsidRDefault="003423DB" w:rsidP="006E3F4F">
      <w:pPr>
        <w:pStyle w:val="ListParagraph"/>
        <w:numPr>
          <w:ilvl w:val="1"/>
          <w:numId w:val="31"/>
        </w:numPr>
        <w:spacing w:after="0"/>
        <w:ind w:left="1080"/>
        <w:rPr>
          <w:rFonts w:asciiTheme="majorHAnsi" w:hAnsiTheme="majorHAnsi"/>
          <w:sz w:val="24"/>
          <w:szCs w:val="24"/>
        </w:rPr>
      </w:pPr>
      <w:r w:rsidRPr="00905929">
        <w:rPr>
          <w:rFonts w:asciiTheme="majorHAnsi" w:hAnsiTheme="majorHAnsi"/>
          <w:sz w:val="24"/>
          <w:szCs w:val="24"/>
        </w:rPr>
        <w:t xml:space="preserve">The letter will </w:t>
      </w:r>
      <w:r w:rsidR="00B41450" w:rsidRPr="00905929">
        <w:rPr>
          <w:rFonts w:asciiTheme="majorHAnsi" w:hAnsiTheme="majorHAnsi"/>
          <w:sz w:val="24"/>
          <w:szCs w:val="24"/>
        </w:rPr>
        <w:t>include</w:t>
      </w:r>
      <w:r w:rsidR="006E3F4F">
        <w:rPr>
          <w:rFonts w:asciiTheme="majorHAnsi" w:hAnsiTheme="majorHAnsi"/>
          <w:sz w:val="24"/>
          <w:szCs w:val="24"/>
        </w:rPr>
        <w:t>:</w:t>
      </w:r>
    </w:p>
    <w:p w14:paraId="3871B20E" w14:textId="7D386B1F"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 xml:space="preserve">instructions on how to access the Position Request Form, which is available on the Classified Senate Website at </w:t>
      </w:r>
      <w:hyperlink r:id="rId8" w:history="1">
        <w:r w:rsidRPr="006E3F4F">
          <w:rPr>
            <w:rFonts w:asciiTheme="majorHAnsi" w:hAnsiTheme="majorHAnsi" w:cs="Helvetica Neue"/>
            <w:color w:val="960B29"/>
            <w:u w:val="single" w:color="960B29"/>
          </w:rPr>
          <w:t>Classified Staff Hiring Proposal Forms</w:t>
        </w:r>
      </w:hyperlink>
      <w:r w:rsidRPr="006E3F4F">
        <w:rPr>
          <w:rFonts w:asciiTheme="majorHAnsi" w:hAnsiTheme="majorHAnsi"/>
          <w:sz w:val="24"/>
          <w:szCs w:val="24"/>
        </w:rPr>
        <w:t>.</w:t>
      </w:r>
    </w:p>
    <w:p w14:paraId="7CC8A6D0" w14:textId="77777777"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directions that only one position should be included on each Position Request Form and that Position Requests will only be considered during the academic year in which they are submitted;</w:t>
      </w:r>
    </w:p>
    <w:p w14:paraId="38B470B3" w14:textId="41EF8930"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lastRenderedPageBreak/>
        <w:t xml:space="preserve">a </w:t>
      </w:r>
      <w:r w:rsidRPr="006E3F4F">
        <w:rPr>
          <w:rFonts w:asciiTheme="majorHAnsi" w:hAnsiTheme="majorHAnsi"/>
          <w:sz w:val="24"/>
          <w:szCs w:val="24"/>
          <w:u w:val="single"/>
        </w:rPr>
        <w:t>one month deadline</w:t>
      </w:r>
      <w:r w:rsidRPr="006E3F4F">
        <w:rPr>
          <w:rFonts w:asciiTheme="majorHAnsi" w:hAnsiTheme="majorHAnsi"/>
          <w:sz w:val="24"/>
          <w:szCs w:val="24"/>
        </w:rPr>
        <w:t xml:space="preserve"> (no exceptions) by which all Position Request Forms must be submitted electronically to the Committee Chairperson; </w:t>
      </w:r>
    </w:p>
    <w:p w14:paraId="7D5455AB" w14:textId="7913E29E"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a statement that the Committee will base their recommendations solely on the Position Request Forms (no additional charts or graphs) and the input fr</w:t>
      </w:r>
      <w:r w:rsidR="009C7B31">
        <w:rPr>
          <w:rFonts w:asciiTheme="majorHAnsi" w:hAnsiTheme="majorHAnsi"/>
          <w:sz w:val="24"/>
          <w:szCs w:val="24"/>
        </w:rPr>
        <w:t>om the Classified Senate</w:t>
      </w:r>
      <w:r w:rsidRPr="006E3F4F">
        <w:rPr>
          <w:rFonts w:asciiTheme="majorHAnsi" w:hAnsiTheme="majorHAnsi"/>
          <w:sz w:val="24"/>
          <w:szCs w:val="24"/>
        </w:rPr>
        <w:t>; and</w:t>
      </w:r>
    </w:p>
    <w:p w14:paraId="6B32B797" w14:textId="08A224C0" w:rsidR="008F6F7A" w:rsidRPr="006E3F4F" w:rsidRDefault="008F6F7A" w:rsidP="006E3F4F">
      <w:pPr>
        <w:pStyle w:val="ListParagraph"/>
        <w:numPr>
          <w:ilvl w:val="0"/>
          <w:numId w:val="34"/>
        </w:numPr>
        <w:spacing w:after="0"/>
        <w:ind w:left="1440"/>
        <w:rPr>
          <w:rFonts w:asciiTheme="majorHAnsi" w:hAnsiTheme="majorHAnsi"/>
          <w:sz w:val="24"/>
          <w:szCs w:val="24"/>
        </w:rPr>
      </w:pPr>
      <w:r w:rsidRPr="006E3F4F">
        <w:rPr>
          <w:rFonts w:asciiTheme="majorHAnsi" w:hAnsiTheme="majorHAnsi"/>
          <w:sz w:val="24"/>
          <w:szCs w:val="24"/>
        </w:rPr>
        <w:t>a declaration that while Position Requests are being solicited from all interested college employees, the prioritized list will reflect the choice of the Classified Staff via the Classified Senate.</w:t>
      </w:r>
      <w:r w:rsidRPr="006E3F4F">
        <w:rPr>
          <w:rFonts w:asciiTheme="majorHAnsi" w:hAnsiTheme="majorHAnsi"/>
          <w:sz w:val="24"/>
          <w:szCs w:val="24"/>
          <w:u w:val="single"/>
        </w:rPr>
        <w:t xml:space="preserve"> </w:t>
      </w:r>
    </w:p>
    <w:p w14:paraId="36898ADC" w14:textId="45D053EE" w:rsidR="000A5BA3" w:rsidRPr="00905929" w:rsidRDefault="000A5BA3"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t xml:space="preserve">Immediately after the </w:t>
      </w:r>
      <w:r w:rsidR="004B1C4B" w:rsidRPr="00905929">
        <w:rPr>
          <w:rFonts w:asciiTheme="majorHAnsi" w:hAnsiTheme="majorHAnsi"/>
          <w:sz w:val="24"/>
          <w:szCs w:val="24"/>
          <w:u w:val="single"/>
        </w:rPr>
        <w:t xml:space="preserve">submission </w:t>
      </w:r>
      <w:r w:rsidRPr="00905929">
        <w:rPr>
          <w:rFonts w:asciiTheme="majorHAnsi" w:hAnsiTheme="majorHAnsi"/>
          <w:sz w:val="24"/>
          <w:szCs w:val="24"/>
          <w:u w:val="single"/>
        </w:rPr>
        <w:t>deadline</w:t>
      </w:r>
      <w:r w:rsidRPr="00905929">
        <w:rPr>
          <w:rFonts w:asciiTheme="majorHAnsi" w:hAnsiTheme="majorHAnsi"/>
          <w:sz w:val="24"/>
          <w:szCs w:val="24"/>
        </w:rPr>
        <w:t>, the Committee Chair</w:t>
      </w:r>
      <w:r w:rsidR="00622818" w:rsidRPr="00905929">
        <w:rPr>
          <w:rFonts w:asciiTheme="majorHAnsi" w:hAnsiTheme="majorHAnsi"/>
          <w:sz w:val="24"/>
          <w:szCs w:val="24"/>
        </w:rPr>
        <w:t>person</w:t>
      </w:r>
      <w:r w:rsidRPr="00905929">
        <w:rPr>
          <w:rFonts w:asciiTheme="majorHAnsi" w:hAnsiTheme="majorHAnsi"/>
          <w:sz w:val="24"/>
          <w:szCs w:val="24"/>
        </w:rPr>
        <w:t xml:space="preserve"> will e-mail all Position Request Forms received t</w:t>
      </w:r>
      <w:r w:rsidR="00F77511">
        <w:rPr>
          <w:rFonts w:asciiTheme="majorHAnsi" w:hAnsiTheme="majorHAnsi"/>
          <w:sz w:val="24"/>
          <w:szCs w:val="24"/>
        </w:rPr>
        <w:t xml:space="preserve">o Classified Senate </w:t>
      </w:r>
      <w:r w:rsidR="00893B2C">
        <w:rPr>
          <w:rFonts w:asciiTheme="majorHAnsi" w:hAnsiTheme="majorHAnsi"/>
          <w:sz w:val="24"/>
          <w:szCs w:val="24"/>
        </w:rPr>
        <w:t xml:space="preserve">Members </w:t>
      </w:r>
      <w:r w:rsidRPr="00905929">
        <w:rPr>
          <w:rFonts w:asciiTheme="majorHAnsi" w:hAnsiTheme="majorHAnsi"/>
          <w:sz w:val="24"/>
          <w:szCs w:val="24"/>
        </w:rPr>
        <w:t xml:space="preserve">for their review, consideration and input </w:t>
      </w:r>
      <w:r w:rsidRPr="00905929">
        <w:rPr>
          <w:rFonts w:asciiTheme="majorHAnsi" w:hAnsiTheme="majorHAnsi"/>
          <w:sz w:val="24"/>
          <w:szCs w:val="24"/>
          <w:u w:val="single"/>
        </w:rPr>
        <w:t>for a two</w:t>
      </w:r>
      <w:r w:rsidR="00D939EB" w:rsidRPr="00905929">
        <w:rPr>
          <w:rFonts w:asciiTheme="majorHAnsi" w:hAnsiTheme="majorHAnsi"/>
          <w:sz w:val="24"/>
          <w:szCs w:val="24"/>
          <w:u w:val="single"/>
        </w:rPr>
        <w:t>-</w:t>
      </w:r>
      <w:r w:rsidRPr="00905929">
        <w:rPr>
          <w:rFonts w:asciiTheme="majorHAnsi" w:hAnsiTheme="majorHAnsi"/>
          <w:sz w:val="24"/>
          <w:szCs w:val="24"/>
          <w:u w:val="single"/>
        </w:rPr>
        <w:t>week period</w:t>
      </w:r>
      <w:r w:rsidRPr="00905929">
        <w:rPr>
          <w:rFonts w:asciiTheme="majorHAnsi" w:hAnsiTheme="majorHAnsi"/>
          <w:sz w:val="24"/>
          <w:szCs w:val="24"/>
        </w:rPr>
        <w:t>.</w:t>
      </w:r>
    </w:p>
    <w:p w14:paraId="55A0EED1" w14:textId="0D49AE3C" w:rsidR="000A5BA3" w:rsidRPr="00905929" w:rsidRDefault="00AB3904" w:rsidP="004B1C4B">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u w:val="single"/>
        </w:rPr>
        <w:t>Immediately a</w:t>
      </w:r>
      <w:r w:rsidR="00E241CF" w:rsidRPr="00905929">
        <w:rPr>
          <w:rFonts w:asciiTheme="majorHAnsi" w:hAnsiTheme="majorHAnsi"/>
          <w:sz w:val="24"/>
          <w:szCs w:val="24"/>
          <w:u w:val="single"/>
        </w:rPr>
        <w:t>fter</w:t>
      </w:r>
      <w:r w:rsidR="000A5BA3" w:rsidRPr="00905929">
        <w:rPr>
          <w:rFonts w:asciiTheme="majorHAnsi" w:hAnsiTheme="majorHAnsi"/>
          <w:sz w:val="24"/>
          <w:szCs w:val="24"/>
          <w:u w:val="single"/>
        </w:rPr>
        <w:t xml:space="preserve"> the </w:t>
      </w:r>
      <w:r w:rsidR="004B1C4B" w:rsidRPr="00905929">
        <w:rPr>
          <w:rFonts w:asciiTheme="majorHAnsi" w:hAnsiTheme="majorHAnsi"/>
          <w:sz w:val="24"/>
          <w:szCs w:val="24"/>
          <w:u w:val="single"/>
        </w:rPr>
        <w:t>two-week</w:t>
      </w:r>
      <w:r w:rsidR="000A5BA3" w:rsidRPr="00905929">
        <w:rPr>
          <w:rFonts w:asciiTheme="majorHAnsi" w:hAnsiTheme="majorHAnsi"/>
          <w:sz w:val="24"/>
          <w:szCs w:val="24"/>
          <w:u w:val="single"/>
        </w:rPr>
        <w:t xml:space="preserve"> period</w:t>
      </w:r>
      <w:r w:rsidR="000A5BA3" w:rsidRPr="00905929">
        <w:rPr>
          <w:rFonts w:asciiTheme="majorHAnsi" w:hAnsiTheme="majorHAnsi"/>
          <w:sz w:val="24"/>
          <w:szCs w:val="24"/>
        </w:rPr>
        <w:t>, the Committee will</w:t>
      </w:r>
      <w:r w:rsidR="008C2C5E">
        <w:rPr>
          <w:rFonts w:asciiTheme="majorHAnsi" w:hAnsiTheme="majorHAnsi"/>
          <w:sz w:val="24"/>
          <w:szCs w:val="24"/>
        </w:rPr>
        <w:t xml:space="preserve"> meet</w:t>
      </w:r>
      <w:r w:rsidR="000A5BA3" w:rsidRPr="00905929">
        <w:rPr>
          <w:rFonts w:asciiTheme="majorHAnsi" w:hAnsiTheme="majorHAnsi"/>
          <w:sz w:val="24"/>
          <w:szCs w:val="24"/>
        </w:rPr>
        <w:t xml:space="preserve">, as soon as possible, to </w:t>
      </w:r>
      <w:r w:rsidRPr="00905929">
        <w:rPr>
          <w:rFonts w:asciiTheme="majorHAnsi" w:hAnsiTheme="majorHAnsi"/>
          <w:sz w:val="24"/>
          <w:szCs w:val="24"/>
        </w:rPr>
        <w:t>review</w:t>
      </w:r>
      <w:r w:rsidR="000A5BA3" w:rsidRPr="00905929">
        <w:rPr>
          <w:rFonts w:asciiTheme="majorHAnsi" w:hAnsiTheme="majorHAnsi"/>
          <w:sz w:val="24"/>
          <w:szCs w:val="24"/>
        </w:rPr>
        <w:t xml:space="preserve"> the Position Request Forms and </w:t>
      </w:r>
      <w:r w:rsidR="00DB2C72" w:rsidRPr="00905929">
        <w:rPr>
          <w:rFonts w:asciiTheme="majorHAnsi" w:hAnsiTheme="majorHAnsi"/>
          <w:sz w:val="24"/>
          <w:szCs w:val="24"/>
        </w:rPr>
        <w:t xml:space="preserve">any </w:t>
      </w:r>
      <w:r w:rsidR="001A0779" w:rsidRPr="00905929">
        <w:rPr>
          <w:rFonts w:asciiTheme="majorHAnsi" w:hAnsiTheme="majorHAnsi"/>
          <w:sz w:val="24"/>
          <w:szCs w:val="24"/>
        </w:rPr>
        <w:t>comments</w:t>
      </w:r>
      <w:r w:rsidR="000A5BA3" w:rsidRPr="00905929">
        <w:rPr>
          <w:rFonts w:asciiTheme="majorHAnsi" w:hAnsiTheme="majorHAnsi"/>
          <w:sz w:val="24"/>
          <w:szCs w:val="24"/>
        </w:rPr>
        <w:t xml:space="preserve"> submitted by Classified Senate Members.</w:t>
      </w:r>
    </w:p>
    <w:p w14:paraId="74CEA906" w14:textId="0188F175" w:rsidR="000A5BA3" w:rsidRPr="00905929" w:rsidRDefault="000A5BA3"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The Committee Chairperson, at the direction of the Committee </w:t>
      </w:r>
      <w:r w:rsidR="00E241CF" w:rsidRPr="00905929">
        <w:rPr>
          <w:rFonts w:asciiTheme="majorHAnsi" w:hAnsiTheme="majorHAnsi"/>
          <w:sz w:val="24"/>
          <w:szCs w:val="24"/>
        </w:rPr>
        <w:t>M</w:t>
      </w:r>
      <w:r w:rsidRPr="00905929">
        <w:rPr>
          <w:rFonts w:asciiTheme="majorHAnsi" w:hAnsiTheme="majorHAnsi"/>
          <w:sz w:val="24"/>
          <w:szCs w:val="24"/>
        </w:rPr>
        <w:t>embers, may contact the Initiator of a Position Request Form to ask for clarification of specific details</w:t>
      </w:r>
      <w:r w:rsidR="008C2C5E">
        <w:rPr>
          <w:rFonts w:asciiTheme="majorHAnsi" w:hAnsiTheme="majorHAnsi"/>
          <w:sz w:val="24"/>
          <w:szCs w:val="24"/>
        </w:rPr>
        <w:t>, such as a typographical</w:t>
      </w:r>
      <w:r w:rsidR="00A87222" w:rsidRPr="00905929">
        <w:rPr>
          <w:rFonts w:asciiTheme="majorHAnsi" w:hAnsiTheme="majorHAnsi"/>
          <w:sz w:val="24"/>
          <w:szCs w:val="24"/>
        </w:rPr>
        <w:t xml:space="preserve"> or </w:t>
      </w:r>
      <w:r w:rsidR="00D939EB" w:rsidRPr="00905929">
        <w:rPr>
          <w:rFonts w:asciiTheme="majorHAnsi" w:hAnsiTheme="majorHAnsi"/>
          <w:sz w:val="24"/>
          <w:szCs w:val="24"/>
        </w:rPr>
        <w:t>mathematical</w:t>
      </w:r>
      <w:r w:rsidR="00A87222" w:rsidRPr="00905929">
        <w:rPr>
          <w:rFonts w:asciiTheme="majorHAnsi" w:hAnsiTheme="majorHAnsi"/>
          <w:sz w:val="24"/>
          <w:szCs w:val="24"/>
        </w:rPr>
        <w:t xml:space="preserve"> error.</w:t>
      </w:r>
      <w:r w:rsidR="00D939EB" w:rsidRPr="00905929">
        <w:rPr>
          <w:rFonts w:asciiTheme="majorHAnsi" w:hAnsiTheme="majorHAnsi"/>
          <w:sz w:val="24"/>
          <w:szCs w:val="24"/>
        </w:rPr>
        <w:t xml:space="preserve"> </w:t>
      </w:r>
      <w:r w:rsidRPr="00905929">
        <w:rPr>
          <w:rFonts w:asciiTheme="majorHAnsi" w:hAnsiTheme="majorHAnsi"/>
          <w:sz w:val="24"/>
          <w:szCs w:val="24"/>
        </w:rPr>
        <w:t xml:space="preserve">While a clarifying question may result in a </w:t>
      </w:r>
      <w:r w:rsidR="00A87222" w:rsidRPr="00905929">
        <w:rPr>
          <w:rFonts w:asciiTheme="majorHAnsi" w:hAnsiTheme="majorHAnsi"/>
          <w:sz w:val="24"/>
          <w:szCs w:val="24"/>
        </w:rPr>
        <w:t xml:space="preserve">minor </w:t>
      </w:r>
      <w:r w:rsidRPr="00905929">
        <w:rPr>
          <w:rFonts w:asciiTheme="majorHAnsi" w:hAnsiTheme="majorHAnsi"/>
          <w:sz w:val="24"/>
          <w:szCs w:val="24"/>
        </w:rPr>
        <w:t>change to the Position Request Form</w:t>
      </w:r>
      <w:r w:rsidR="00FF55D6" w:rsidRPr="00905929">
        <w:rPr>
          <w:rFonts w:asciiTheme="majorHAnsi" w:hAnsiTheme="majorHAnsi"/>
          <w:sz w:val="24"/>
          <w:szCs w:val="24"/>
        </w:rPr>
        <w:t>,</w:t>
      </w:r>
      <w:r w:rsidRPr="00905929">
        <w:rPr>
          <w:rFonts w:asciiTheme="majorHAnsi" w:hAnsiTheme="majorHAnsi"/>
          <w:sz w:val="24"/>
          <w:szCs w:val="24"/>
        </w:rPr>
        <w:t xml:space="preserve"> the Committee may not suggest or </w:t>
      </w:r>
      <w:r w:rsidR="00246E69" w:rsidRPr="00905929">
        <w:rPr>
          <w:rFonts w:asciiTheme="majorHAnsi" w:hAnsiTheme="majorHAnsi"/>
          <w:sz w:val="24"/>
          <w:szCs w:val="24"/>
        </w:rPr>
        <w:t xml:space="preserve">ask </w:t>
      </w:r>
      <w:r w:rsidRPr="00905929">
        <w:rPr>
          <w:rFonts w:asciiTheme="majorHAnsi" w:hAnsiTheme="majorHAnsi"/>
          <w:sz w:val="24"/>
          <w:szCs w:val="24"/>
        </w:rPr>
        <w:t xml:space="preserve">that the Position Request Form be </w:t>
      </w:r>
      <w:r w:rsidR="00A87222" w:rsidRPr="00905929">
        <w:rPr>
          <w:rFonts w:asciiTheme="majorHAnsi" w:hAnsiTheme="majorHAnsi"/>
          <w:sz w:val="24"/>
          <w:szCs w:val="24"/>
        </w:rPr>
        <w:t>substantially altered</w:t>
      </w:r>
      <w:r w:rsidR="00FF55D6" w:rsidRPr="00905929">
        <w:rPr>
          <w:rFonts w:asciiTheme="majorHAnsi" w:hAnsiTheme="majorHAnsi"/>
          <w:sz w:val="24"/>
          <w:szCs w:val="24"/>
        </w:rPr>
        <w:t>, such as changing the job classification</w:t>
      </w:r>
      <w:r w:rsidRPr="00905929">
        <w:rPr>
          <w:rFonts w:asciiTheme="majorHAnsi" w:hAnsiTheme="majorHAnsi"/>
          <w:sz w:val="24"/>
          <w:szCs w:val="24"/>
        </w:rPr>
        <w:t>.</w:t>
      </w:r>
    </w:p>
    <w:p w14:paraId="37373F8B" w14:textId="4A6CFBAB" w:rsidR="000A5BA3" w:rsidRPr="00905929" w:rsidRDefault="005D37D7"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Each Committee </w:t>
      </w:r>
      <w:r w:rsidR="00E241CF" w:rsidRPr="00905929">
        <w:rPr>
          <w:rFonts w:asciiTheme="majorHAnsi" w:hAnsiTheme="majorHAnsi"/>
          <w:sz w:val="24"/>
          <w:szCs w:val="24"/>
        </w:rPr>
        <w:t>M</w:t>
      </w:r>
      <w:r w:rsidRPr="00905929">
        <w:rPr>
          <w:rFonts w:asciiTheme="majorHAnsi" w:hAnsiTheme="majorHAnsi"/>
          <w:sz w:val="24"/>
          <w:szCs w:val="24"/>
        </w:rPr>
        <w:t xml:space="preserve">ember will rank the Position Request Forms </w:t>
      </w:r>
      <w:r w:rsidR="000A5BA3" w:rsidRPr="00905929">
        <w:rPr>
          <w:rFonts w:asciiTheme="majorHAnsi" w:hAnsiTheme="majorHAnsi"/>
          <w:sz w:val="24"/>
          <w:szCs w:val="24"/>
        </w:rPr>
        <w:t>using the Position Request Ranking Sheet. The results will be tallied on a Master Ranking Sheet.</w:t>
      </w:r>
    </w:p>
    <w:p w14:paraId="5D8D94C8" w14:textId="3A027979" w:rsidR="000A5BA3" w:rsidRPr="00905929" w:rsidRDefault="000A5BA3" w:rsidP="00E25776">
      <w:pPr>
        <w:pStyle w:val="ListParagraph"/>
        <w:numPr>
          <w:ilvl w:val="0"/>
          <w:numId w:val="35"/>
        </w:numPr>
        <w:spacing w:after="0"/>
        <w:ind w:left="1080"/>
        <w:rPr>
          <w:rFonts w:asciiTheme="majorHAnsi" w:hAnsiTheme="majorHAnsi"/>
          <w:sz w:val="24"/>
          <w:szCs w:val="24"/>
        </w:rPr>
      </w:pPr>
      <w:r w:rsidRPr="00905929">
        <w:rPr>
          <w:rFonts w:asciiTheme="majorHAnsi" w:hAnsiTheme="majorHAnsi"/>
          <w:sz w:val="24"/>
          <w:szCs w:val="24"/>
        </w:rPr>
        <w:t xml:space="preserve">The Committee Chairperson will prepare a Classified Hiring Prioritization Recommendation List based on the Master Ranking Sheet.  This list will include the key information from the Position Request Forms: </w:t>
      </w:r>
    </w:p>
    <w:p w14:paraId="1B919BF8" w14:textId="77777777"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Classified Position Requested; </w:t>
      </w:r>
      <w:r w:rsidRPr="00905929">
        <w:rPr>
          <w:rFonts w:asciiTheme="majorHAnsi" w:hAnsiTheme="majorHAnsi"/>
          <w:sz w:val="24"/>
          <w:szCs w:val="24"/>
        </w:rPr>
        <w:tab/>
      </w:r>
    </w:p>
    <w:p w14:paraId="3C192E5E" w14:textId="5B340323"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w:t>
      </w:r>
      <w:r w:rsidR="0023261B" w:rsidRPr="00905929">
        <w:rPr>
          <w:rFonts w:asciiTheme="majorHAnsi" w:hAnsiTheme="majorHAnsi"/>
          <w:sz w:val="24"/>
          <w:szCs w:val="24"/>
        </w:rPr>
        <w:t xml:space="preserve">Supervising </w:t>
      </w:r>
      <w:r w:rsidRPr="00905929">
        <w:rPr>
          <w:rFonts w:asciiTheme="majorHAnsi" w:hAnsiTheme="majorHAnsi"/>
          <w:sz w:val="24"/>
          <w:szCs w:val="24"/>
        </w:rPr>
        <w:t xml:space="preserve">Division/Department for the </w:t>
      </w:r>
      <w:r w:rsidR="0023261B" w:rsidRPr="00905929">
        <w:rPr>
          <w:rFonts w:asciiTheme="majorHAnsi" w:hAnsiTheme="majorHAnsi"/>
          <w:sz w:val="24"/>
          <w:szCs w:val="24"/>
        </w:rPr>
        <w:t>P</w:t>
      </w:r>
      <w:r w:rsidRPr="00905929">
        <w:rPr>
          <w:rFonts w:asciiTheme="majorHAnsi" w:hAnsiTheme="majorHAnsi"/>
          <w:sz w:val="24"/>
          <w:szCs w:val="24"/>
        </w:rPr>
        <w:t xml:space="preserve">osition; </w:t>
      </w:r>
      <w:r w:rsidRPr="00905929">
        <w:rPr>
          <w:rFonts w:asciiTheme="majorHAnsi" w:hAnsiTheme="majorHAnsi"/>
          <w:sz w:val="24"/>
          <w:szCs w:val="24"/>
        </w:rPr>
        <w:tab/>
      </w:r>
    </w:p>
    <w:p w14:paraId="2D14AB9C" w14:textId="7F5816EE" w:rsidR="000A5BA3" w:rsidRPr="00905929" w:rsidRDefault="000A5BA3" w:rsidP="004B1C4B">
      <w:pPr>
        <w:pStyle w:val="ListParagraph"/>
        <w:numPr>
          <w:ilvl w:val="0"/>
          <w:numId w:val="23"/>
        </w:numPr>
        <w:spacing w:after="0"/>
        <w:ind w:left="1350" w:hanging="270"/>
        <w:rPr>
          <w:rFonts w:asciiTheme="majorHAnsi" w:hAnsiTheme="majorHAnsi"/>
          <w:sz w:val="24"/>
          <w:szCs w:val="24"/>
        </w:rPr>
      </w:pPr>
      <w:r w:rsidRPr="00905929">
        <w:rPr>
          <w:rFonts w:asciiTheme="majorHAnsi" w:hAnsiTheme="majorHAnsi"/>
          <w:sz w:val="24"/>
          <w:szCs w:val="24"/>
        </w:rPr>
        <w:t xml:space="preserve">the optimal number of hours/week and months/year requested along with any specific months that apply to the </w:t>
      </w:r>
      <w:r w:rsidR="0023261B" w:rsidRPr="00905929">
        <w:rPr>
          <w:rFonts w:asciiTheme="majorHAnsi" w:hAnsiTheme="majorHAnsi"/>
          <w:sz w:val="24"/>
          <w:szCs w:val="24"/>
        </w:rPr>
        <w:t>P</w:t>
      </w:r>
      <w:r w:rsidRPr="00905929">
        <w:rPr>
          <w:rFonts w:asciiTheme="majorHAnsi" w:hAnsiTheme="majorHAnsi"/>
          <w:sz w:val="24"/>
          <w:szCs w:val="24"/>
        </w:rPr>
        <w:t xml:space="preserve">osition; </w:t>
      </w:r>
    </w:p>
    <w:p w14:paraId="0D0842E3" w14:textId="57CD62BD" w:rsidR="000A5BA3" w:rsidRPr="00905929" w:rsidRDefault="00E25776" w:rsidP="004B1C4B">
      <w:pPr>
        <w:pStyle w:val="ListParagraph"/>
        <w:numPr>
          <w:ilvl w:val="0"/>
          <w:numId w:val="23"/>
        </w:numPr>
        <w:spacing w:after="0"/>
        <w:ind w:left="1350" w:hanging="270"/>
        <w:rPr>
          <w:rFonts w:asciiTheme="majorHAnsi" w:hAnsiTheme="majorHAnsi"/>
          <w:sz w:val="24"/>
          <w:szCs w:val="24"/>
        </w:rPr>
      </w:pPr>
      <w:r>
        <w:rPr>
          <w:rFonts w:asciiTheme="majorHAnsi" w:hAnsiTheme="majorHAnsi"/>
          <w:sz w:val="24"/>
          <w:szCs w:val="24"/>
        </w:rPr>
        <w:t xml:space="preserve">the </w:t>
      </w:r>
      <w:r w:rsidR="000A5BA3" w:rsidRPr="00905929">
        <w:rPr>
          <w:rFonts w:asciiTheme="majorHAnsi" w:hAnsiTheme="majorHAnsi"/>
          <w:sz w:val="24"/>
          <w:szCs w:val="24"/>
        </w:rPr>
        <w:t xml:space="preserve">summary included in </w:t>
      </w:r>
      <w:r w:rsidR="008C2C5E">
        <w:rPr>
          <w:rFonts w:asciiTheme="majorHAnsi" w:hAnsiTheme="majorHAnsi"/>
          <w:sz w:val="24"/>
          <w:szCs w:val="24"/>
        </w:rPr>
        <w:t>Part 2</w:t>
      </w:r>
      <w:r w:rsidR="008B29C3">
        <w:rPr>
          <w:rFonts w:asciiTheme="majorHAnsi" w:hAnsiTheme="majorHAnsi"/>
          <w:sz w:val="24"/>
          <w:szCs w:val="24"/>
        </w:rPr>
        <w:t>A</w:t>
      </w:r>
      <w:r w:rsidR="008C2C5E">
        <w:rPr>
          <w:rFonts w:asciiTheme="majorHAnsi" w:hAnsiTheme="majorHAnsi"/>
          <w:sz w:val="24"/>
          <w:szCs w:val="24"/>
        </w:rPr>
        <w:t xml:space="preserve"> of </w:t>
      </w:r>
      <w:r w:rsidR="000A5BA3" w:rsidRPr="00905929">
        <w:rPr>
          <w:rFonts w:asciiTheme="majorHAnsi" w:hAnsiTheme="majorHAnsi"/>
          <w:sz w:val="24"/>
          <w:szCs w:val="24"/>
        </w:rPr>
        <w:t xml:space="preserve">the Position Request Form. </w:t>
      </w:r>
    </w:p>
    <w:p w14:paraId="10FAAF52" w14:textId="5EDB060D" w:rsidR="000A5BA3" w:rsidRPr="00905929" w:rsidRDefault="000A5BA3" w:rsidP="003B2931">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t>The Committee</w:t>
      </w:r>
      <w:r w:rsidR="00AB3904" w:rsidRPr="00905929">
        <w:rPr>
          <w:rFonts w:asciiTheme="majorHAnsi" w:hAnsiTheme="majorHAnsi"/>
          <w:sz w:val="24"/>
          <w:szCs w:val="24"/>
        </w:rPr>
        <w:t>, or designated members,</w:t>
      </w:r>
      <w:r w:rsidRPr="00905929">
        <w:rPr>
          <w:rFonts w:asciiTheme="majorHAnsi" w:hAnsiTheme="majorHAnsi"/>
          <w:sz w:val="24"/>
          <w:szCs w:val="24"/>
        </w:rPr>
        <w:t xml:space="preserve"> will present</w:t>
      </w:r>
      <w:r w:rsidR="0023261B" w:rsidRPr="00905929">
        <w:rPr>
          <w:rFonts w:asciiTheme="majorHAnsi" w:hAnsiTheme="majorHAnsi"/>
          <w:sz w:val="24"/>
          <w:szCs w:val="24"/>
        </w:rPr>
        <w:t xml:space="preserve"> its</w:t>
      </w:r>
      <w:r w:rsidRPr="00905929">
        <w:rPr>
          <w:rFonts w:asciiTheme="majorHAnsi" w:hAnsiTheme="majorHAnsi"/>
          <w:sz w:val="24"/>
          <w:szCs w:val="24"/>
        </w:rPr>
        <w:t xml:space="preserve"> Prioritization List to the Classified Senate at the </w:t>
      </w:r>
      <w:r w:rsidRPr="00905929">
        <w:rPr>
          <w:rFonts w:asciiTheme="majorHAnsi" w:hAnsiTheme="majorHAnsi"/>
          <w:sz w:val="24"/>
          <w:szCs w:val="24"/>
          <w:u w:val="single"/>
        </w:rPr>
        <w:t>December</w:t>
      </w:r>
      <w:r w:rsidRPr="00C84082">
        <w:rPr>
          <w:rFonts w:asciiTheme="majorHAnsi" w:hAnsiTheme="majorHAnsi"/>
          <w:sz w:val="24"/>
          <w:szCs w:val="24"/>
        </w:rPr>
        <w:t xml:space="preserve"> </w:t>
      </w:r>
      <w:r w:rsidRPr="00905929">
        <w:rPr>
          <w:rFonts w:asciiTheme="majorHAnsi" w:hAnsiTheme="majorHAnsi"/>
          <w:sz w:val="24"/>
          <w:szCs w:val="24"/>
        </w:rPr>
        <w:t xml:space="preserve">meeting </w:t>
      </w:r>
      <w:r w:rsidR="0023261B" w:rsidRPr="00905929">
        <w:rPr>
          <w:rFonts w:asciiTheme="majorHAnsi" w:hAnsiTheme="majorHAnsi"/>
          <w:sz w:val="24"/>
          <w:szCs w:val="24"/>
        </w:rPr>
        <w:t xml:space="preserve">and be prepared to answer questions about the </w:t>
      </w:r>
      <w:r w:rsidR="00E241CF" w:rsidRPr="00905929">
        <w:rPr>
          <w:rFonts w:asciiTheme="majorHAnsi" w:hAnsiTheme="majorHAnsi"/>
          <w:sz w:val="24"/>
          <w:szCs w:val="24"/>
        </w:rPr>
        <w:t>Hiring Prioritization P</w:t>
      </w:r>
      <w:r w:rsidR="0023261B" w:rsidRPr="00905929">
        <w:rPr>
          <w:rFonts w:asciiTheme="majorHAnsi" w:hAnsiTheme="majorHAnsi"/>
          <w:sz w:val="24"/>
          <w:szCs w:val="24"/>
        </w:rPr>
        <w:t xml:space="preserve">rocess and the Position Request Forms. </w:t>
      </w:r>
      <w:r w:rsidR="00C5074E" w:rsidRPr="00905929">
        <w:rPr>
          <w:rFonts w:asciiTheme="majorHAnsi" w:hAnsiTheme="majorHAnsi"/>
          <w:sz w:val="24"/>
          <w:szCs w:val="24"/>
        </w:rPr>
        <w:t>T</w:t>
      </w:r>
      <w:r w:rsidRPr="00905929">
        <w:rPr>
          <w:rFonts w:asciiTheme="majorHAnsi" w:hAnsiTheme="majorHAnsi"/>
          <w:sz w:val="24"/>
          <w:szCs w:val="24"/>
        </w:rPr>
        <w:t xml:space="preserve">he </w:t>
      </w:r>
      <w:r w:rsidR="00C5074E" w:rsidRPr="00905929">
        <w:rPr>
          <w:rFonts w:asciiTheme="majorHAnsi" w:hAnsiTheme="majorHAnsi"/>
          <w:sz w:val="24"/>
          <w:szCs w:val="24"/>
        </w:rPr>
        <w:t xml:space="preserve">Classified Senate </w:t>
      </w:r>
      <w:r w:rsidR="00D939EB" w:rsidRPr="00905929">
        <w:rPr>
          <w:rFonts w:asciiTheme="majorHAnsi" w:hAnsiTheme="majorHAnsi"/>
          <w:sz w:val="24"/>
          <w:szCs w:val="24"/>
        </w:rPr>
        <w:t>M</w:t>
      </w:r>
      <w:r w:rsidRPr="00905929">
        <w:rPr>
          <w:rFonts w:asciiTheme="majorHAnsi" w:hAnsiTheme="majorHAnsi"/>
          <w:sz w:val="24"/>
          <w:szCs w:val="24"/>
        </w:rPr>
        <w:t xml:space="preserve">embers present at the meeting will have the opportunity to vote to accept the list as presented or re-arrange the priorities. </w:t>
      </w:r>
    </w:p>
    <w:p w14:paraId="7C24A0BF" w14:textId="26DF17A5" w:rsidR="000A5BA3" w:rsidRPr="00054429" w:rsidRDefault="00AB3904" w:rsidP="003B2931">
      <w:pPr>
        <w:pStyle w:val="ListParagraph"/>
        <w:numPr>
          <w:ilvl w:val="0"/>
          <w:numId w:val="2"/>
        </w:numPr>
        <w:spacing w:after="0"/>
        <w:ind w:left="720"/>
        <w:rPr>
          <w:rFonts w:asciiTheme="majorHAnsi" w:hAnsiTheme="majorHAnsi"/>
          <w:sz w:val="24"/>
          <w:szCs w:val="24"/>
        </w:rPr>
      </w:pPr>
      <w:r w:rsidRPr="008C2C5E">
        <w:rPr>
          <w:rFonts w:asciiTheme="majorHAnsi" w:hAnsiTheme="majorHAnsi"/>
          <w:sz w:val="24"/>
          <w:szCs w:val="24"/>
          <w:u w:val="single"/>
        </w:rPr>
        <w:t>Immediately a</w:t>
      </w:r>
      <w:r w:rsidR="00E4472F" w:rsidRPr="008C2C5E">
        <w:rPr>
          <w:rFonts w:asciiTheme="majorHAnsi" w:hAnsiTheme="majorHAnsi"/>
          <w:sz w:val="24"/>
          <w:szCs w:val="24"/>
          <w:u w:val="single"/>
        </w:rPr>
        <w:t xml:space="preserve">fter </w:t>
      </w:r>
      <w:r w:rsidR="000A5BA3" w:rsidRPr="008C2C5E">
        <w:rPr>
          <w:rFonts w:asciiTheme="majorHAnsi" w:hAnsiTheme="majorHAnsi"/>
          <w:sz w:val="24"/>
          <w:szCs w:val="24"/>
          <w:u w:val="single"/>
        </w:rPr>
        <w:t xml:space="preserve">the </w:t>
      </w:r>
      <w:r w:rsidR="00686605" w:rsidRPr="008C2C5E">
        <w:rPr>
          <w:rFonts w:asciiTheme="majorHAnsi" w:hAnsiTheme="majorHAnsi"/>
          <w:sz w:val="24"/>
          <w:szCs w:val="24"/>
          <w:u w:val="single"/>
        </w:rPr>
        <w:t xml:space="preserve">December </w:t>
      </w:r>
      <w:r w:rsidR="000A5BA3" w:rsidRPr="008C2C5E">
        <w:rPr>
          <w:rFonts w:asciiTheme="majorHAnsi" w:hAnsiTheme="majorHAnsi"/>
          <w:sz w:val="24"/>
          <w:szCs w:val="24"/>
          <w:u w:val="single"/>
        </w:rPr>
        <w:t>Classified Senate meeting</w:t>
      </w:r>
      <w:r w:rsidR="000A5BA3" w:rsidRPr="00905929">
        <w:rPr>
          <w:rFonts w:asciiTheme="majorHAnsi" w:hAnsiTheme="majorHAnsi"/>
          <w:sz w:val="24"/>
          <w:szCs w:val="24"/>
        </w:rPr>
        <w:t>, the Committee Chair</w:t>
      </w:r>
      <w:r w:rsidR="00E55DD1" w:rsidRPr="00905929">
        <w:rPr>
          <w:rFonts w:asciiTheme="majorHAnsi" w:hAnsiTheme="majorHAnsi"/>
          <w:sz w:val="24"/>
          <w:szCs w:val="24"/>
        </w:rPr>
        <w:t>person</w:t>
      </w:r>
      <w:r w:rsidR="000A5BA3" w:rsidRPr="00905929">
        <w:rPr>
          <w:rFonts w:asciiTheme="majorHAnsi" w:hAnsiTheme="majorHAnsi"/>
          <w:sz w:val="24"/>
          <w:szCs w:val="24"/>
        </w:rPr>
        <w:t xml:space="preserve"> will </w:t>
      </w:r>
      <w:r w:rsidR="000A5BA3" w:rsidRPr="008C2C5E">
        <w:rPr>
          <w:rFonts w:asciiTheme="majorHAnsi" w:hAnsiTheme="majorHAnsi"/>
          <w:sz w:val="24"/>
          <w:szCs w:val="24"/>
          <w:u w:val="single"/>
        </w:rPr>
        <w:t>finalize the Prioritization List and submit it</w:t>
      </w:r>
      <w:r w:rsidR="000A5BA3" w:rsidRPr="008C2C5E">
        <w:rPr>
          <w:rFonts w:asciiTheme="majorHAnsi" w:hAnsiTheme="majorHAnsi"/>
          <w:sz w:val="24"/>
          <w:szCs w:val="24"/>
        </w:rPr>
        <w:t xml:space="preserve"> to</w:t>
      </w:r>
      <w:r w:rsidR="000A5BA3" w:rsidRPr="00905929">
        <w:rPr>
          <w:rFonts w:asciiTheme="majorHAnsi" w:hAnsiTheme="majorHAnsi"/>
          <w:sz w:val="24"/>
          <w:szCs w:val="24"/>
        </w:rPr>
        <w:t xml:space="preserve"> the College President, the Vice Presidents and Deans</w:t>
      </w:r>
      <w:r w:rsidR="005D37D7" w:rsidRPr="00905929">
        <w:rPr>
          <w:rFonts w:asciiTheme="majorHAnsi" w:hAnsiTheme="majorHAnsi"/>
          <w:sz w:val="24"/>
          <w:szCs w:val="24"/>
        </w:rPr>
        <w:t xml:space="preserve"> </w:t>
      </w:r>
      <w:r w:rsidR="0017751F" w:rsidRPr="008C2C5E">
        <w:rPr>
          <w:rFonts w:asciiTheme="majorHAnsi" w:hAnsiTheme="majorHAnsi"/>
          <w:sz w:val="24"/>
          <w:szCs w:val="24"/>
          <w:u w:val="single"/>
        </w:rPr>
        <w:t>by</w:t>
      </w:r>
      <w:r w:rsidR="000A5BA3" w:rsidRPr="008C2C5E">
        <w:rPr>
          <w:rFonts w:asciiTheme="majorHAnsi" w:hAnsiTheme="majorHAnsi"/>
          <w:sz w:val="24"/>
          <w:szCs w:val="24"/>
          <w:u w:val="single"/>
        </w:rPr>
        <w:t xml:space="preserve"> J</w:t>
      </w:r>
      <w:r w:rsidR="000A5BA3" w:rsidRPr="00905929">
        <w:rPr>
          <w:rFonts w:asciiTheme="majorHAnsi" w:hAnsiTheme="majorHAnsi"/>
          <w:sz w:val="24"/>
          <w:szCs w:val="24"/>
          <w:u w:val="single"/>
        </w:rPr>
        <w:t>anuary 2</w:t>
      </w:r>
      <w:r w:rsidR="000A5BA3" w:rsidRPr="00905929">
        <w:rPr>
          <w:rFonts w:asciiTheme="majorHAnsi" w:hAnsiTheme="majorHAnsi"/>
          <w:sz w:val="24"/>
          <w:szCs w:val="24"/>
          <w:u w:val="single"/>
          <w:vertAlign w:val="superscript"/>
        </w:rPr>
        <w:t>nd</w:t>
      </w:r>
      <w:r w:rsidR="000A5BA3" w:rsidRPr="00905929">
        <w:rPr>
          <w:rFonts w:asciiTheme="majorHAnsi" w:hAnsiTheme="majorHAnsi"/>
          <w:sz w:val="24"/>
          <w:szCs w:val="24"/>
        </w:rPr>
        <w:t xml:space="preserve">. </w:t>
      </w:r>
      <w:r w:rsidR="00E55DD1" w:rsidRPr="00905929">
        <w:rPr>
          <w:rFonts w:asciiTheme="majorHAnsi" w:hAnsiTheme="majorHAnsi"/>
          <w:sz w:val="24"/>
          <w:szCs w:val="24"/>
        </w:rPr>
        <w:t>If requested,</w:t>
      </w:r>
      <w:r w:rsidR="000A5BA3" w:rsidRPr="00905929">
        <w:rPr>
          <w:rFonts w:asciiTheme="majorHAnsi" w:hAnsiTheme="majorHAnsi"/>
          <w:sz w:val="24"/>
          <w:szCs w:val="24"/>
        </w:rPr>
        <w:t xml:space="preserve"> </w:t>
      </w:r>
      <w:r w:rsidR="00E55DD1" w:rsidRPr="00905929">
        <w:rPr>
          <w:rFonts w:asciiTheme="majorHAnsi" w:hAnsiTheme="majorHAnsi"/>
          <w:sz w:val="24"/>
          <w:szCs w:val="24"/>
        </w:rPr>
        <w:t xml:space="preserve">copies of the Position Request Forms </w:t>
      </w:r>
      <w:r w:rsidR="000A5BA3" w:rsidRPr="00905929">
        <w:rPr>
          <w:rFonts w:asciiTheme="majorHAnsi" w:hAnsiTheme="majorHAnsi"/>
          <w:sz w:val="24"/>
          <w:szCs w:val="24"/>
        </w:rPr>
        <w:t xml:space="preserve">may </w:t>
      </w:r>
      <w:r w:rsidR="00E4472F" w:rsidRPr="00905929">
        <w:rPr>
          <w:rFonts w:asciiTheme="majorHAnsi" w:hAnsiTheme="majorHAnsi"/>
          <w:sz w:val="24"/>
          <w:szCs w:val="24"/>
        </w:rPr>
        <w:t xml:space="preserve">also </w:t>
      </w:r>
      <w:r w:rsidR="00E55DD1" w:rsidRPr="00905929">
        <w:rPr>
          <w:rFonts w:asciiTheme="majorHAnsi" w:hAnsiTheme="majorHAnsi"/>
          <w:sz w:val="24"/>
          <w:szCs w:val="24"/>
        </w:rPr>
        <w:t xml:space="preserve">be </w:t>
      </w:r>
      <w:r w:rsidR="000A5BA3" w:rsidRPr="00905929">
        <w:rPr>
          <w:rFonts w:asciiTheme="majorHAnsi" w:hAnsiTheme="majorHAnsi"/>
          <w:sz w:val="24"/>
          <w:szCs w:val="24"/>
        </w:rPr>
        <w:t>provide</w:t>
      </w:r>
      <w:r w:rsidR="00E55DD1" w:rsidRPr="00905929">
        <w:rPr>
          <w:rFonts w:asciiTheme="majorHAnsi" w:hAnsiTheme="majorHAnsi"/>
          <w:sz w:val="24"/>
          <w:szCs w:val="24"/>
        </w:rPr>
        <w:t>d</w:t>
      </w:r>
      <w:r w:rsidR="000A5BA3" w:rsidRPr="00905929">
        <w:rPr>
          <w:rFonts w:asciiTheme="majorHAnsi" w:hAnsiTheme="majorHAnsi"/>
          <w:sz w:val="24"/>
          <w:szCs w:val="24"/>
        </w:rPr>
        <w:t>.</w:t>
      </w:r>
      <w:r w:rsidR="00E50D17">
        <w:rPr>
          <w:rFonts w:asciiTheme="majorHAnsi" w:hAnsiTheme="majorHAnsi"/>
          <w:sz w:val="24"/>
          <w:szCs w:val="24"/>
        </w:rPr>
        <w:t xml:space="preserve"> </w:t>
      </w:r>
      <w:r w:rsidR="00E50D17" w:rsidRPr="00054429">
        <w:rPr>
          <w:rFonts w:asciiTheme="majorHAnsi" w:hAnsiTheme="majorHAnsi"/>
          <w:sz w:val="24"/>
          <w:szCs w:val="24"/>
        </w:rPr>
        <w:t>The list can then be announced campus-wide.</w:t>
      </w:r>
    </w:p>
    <w:p w14:paraId="02B38D0C" w14:textId="1A855066" w:rsidR="005F662A" w:rsidRPr="00905929" w:rsidRDefault="003B2931" w:rsidP="006342E0">
      <w:pPr>
        <w:pStyle w:val="ListParagraph"/>
        <w:numPr>
          <w:ilvl w:val="0"/>
          <w:numId w:val="2"/>
        </w:numPr>
        <w:spacing w:after="0"/>
        <w:ind w:left="720"/>
        <w:rPr>
          <w:rFonts w:asciiTheme="majorHAnsi" w:hAnsiTheme="majorHAnsi"/>
          <w:sz w:val="24"/>
          <w:szCs w:val="24"/>
        </w:rPr>
      </w:pPr>
      <w:r w:rsidRPr="00905929">
        <w:rPr>
          <w:rFonts w:asciiTheme="majorHAnsi" w:hAnsiTheme="majorHAnsi"/>
          <w:sz w:val="24"/>
          <w:szCs w:val="24"/>
        </w:rPr>
        <w:lastRenderedPageBreak/>
        <w:t>After submitting the Final Prioritization List, the Committee</w:t>
      </w:r>
      <w:r w:rsidR="008C2C5E">
        <w:rPr>
          <w:rFonts w:asciiTheme="majorHAnsi" w:hAnsiTheme="majorHAnsi"/>
          <w:sz w:val="24"/>
          <w:szCs w:val="24"/>
        </w:rPr>
        <w:t xml:space="preserve"> </w:t>
      </w:r>
      <w:r w:rsidRPr="00905929">
        <w:rPr>
          <w:rFonts w:asciiTheme="majorHAnsi" w:hAnsiTheme="majorHAnsi"/>
          <w:sz w:val="24"/>
          <w:szCs w:val="24"/>
        </w:rPr>
        <w:t xml:space="preserve">will meet again in </w:t>
      </w:r>
      <w:r w:rsidRPr="00905929">
        <w:rPr>
          <w:rFonts w:asciiTheme="majorHAnsi" w:hAnsiTheme="majorHAnsi"/>
          <w:sz w:val="24"/>
          <w:szCs w:val="24"/>
          <w:u w:val="single"/>
        </w:rPr>
        <w:t>January</w:t>
      </w:r>
      <w:r w:rsidRPr="00905929">
        <w:rPr>
          <w:rFonts w:asciiTheme="majorHAnsi" w:hAnsiTheme="majorHAnsi"/>
          <w:sz w:val="24"/>
          <w:szCs w:val="24"/>
        </w:rPr>
        <w:t xml:space="preserve"> to evaluate the Classified Hiring </w:t>
      </w:r>
      <w:r w:rsidR="00E241CF" w:rsidRPr="00905929">
        <w:rPr>
          <w:rFonts w:asciiTheme="majorHAnsi" w:hAnsiTheme="majorHAnsi"/>
          <w:sz w:val="24"/>
          <w:szCs w:val="24"/>
        </w:rPr>
        <w:t xml:space="preserve">Prioritization </w:t>
      </w:r>
      <w:r w:rsidRPr="00905929">
        <w:rPr>
          <w:rFonts w:asciiTheme="majorHAnsi" w:hAnsiTheme="majorHAnsi"/>
          <w:sz w:val="24"/>
          <w:szCs w:val="24"/>
        </w:rPr>
        <w:t xml:space="preserve">Process, Position </w:t>
      </w:r>
      <w:r w:rsidR="00E241CF" w:rsidRPr="00905929">
        <w:rPr>
          <w:rFonts w:asciiTheme="majorHAnsi" w:hAnsiTheme="majorHAnsi"/>
          <w:sz w:val="24"/>
          <w:szCs w:val="24"/>
        </w:rPr>
        <w:t xml:space="preserve">Request </w:t>
      </w:r>
      <w:r w:rsidRPr="00905929">
        <w:rPr>
          <w:rFonts w:asciiTheme="majorHAnsi" w:hAnsiTheme="majorHAnsi"/>
          <w:sz w:val="24"/>
          <w:szCs w:val="24"/>
        </w:rPr>
        <w:t xml:space="preserve">Forms and Rating Sheets </w:t>
      </w:r>
      <w:r w:rsidR="006342E0" w:rsidRPr="00905929">
        <w:rPr>
          <w:rFonts w:asciiTheme="majorHAnsi" w:hAnsiTheme="majorHAnsi"/>
          <w:sz w:val="24"/>
          <w:szCs w:val="24"/>
        </w:rPr>
        <w:t>i</w:t>
      </w:r>
      <w:r w:rsidR="005F662A" w:rsidRPr="00905929">
        <w:rPr>
          <w:rFonts w:asciiTheme="majorHAnsi" w:hAnsiTheme="majorHAnsi"/>
          <w:sz w:val="24"/>
          <w:szCs w:val="24"/>
        </w:rPr>
        <w:t xml:space="preserve">n accordance with the College’s </w:t>
      </w:r>
      <w:r w:rsidR="006342E0" w:rsidRPr="00905929">
        <w:rPr>
          <w:rFonts w:asciiTheme="majorHAnsi" w:hAnsiTheme="majorHAnsi"/>
          <w:sz w:val="24"/>
          <w:szCs w:val="24"/>
        </w:rPr>
        <w:t xml:space="preserve">Annual </w:t>
      </w:r>
      <w:r w:rsidR="005F662A" w:rsidRPr="00905929">
        <w:rPr>
          <w:rFonts w:asciiTheme="majorHAnsi" w:hAnsiTheme="majorHAnsi"/>
          <w:sz w:val="24"/>
          <w:szCs w:val="24"/>
        </w:rPr>
        <w:t>Integrated Planning Process and Cycle of Evaluation</w:t>
      </w:r>
      <w:r w:rsidR="00472620" w:rsidRPr="00905929">
        <w:rPr>
          <w:rFonts w:asciiTheme="majorHAnsi" w:hAnsiTheme="majorHAnsi"/>
          <w:sz w:val="24"/>
          <w:szCs w:val="24"/>
        </w:rPr>
        <w:t xml:space="preserve"> (See Note </w:t>
      </w:r>
      <w:r w:rsidR="00C84082">
        <w:rPr>
          <w:rFonts w:asciiTheme="majorHAnsi" w:hAnsiTheme="majorHAnsi"/>
          <w:sz w:val="24"/>
          <w:szCs w:val="24"/>
        </w:rPr>
        <w:t>appended</w:t>
      </w:r>
      <w:r w:rsidR="00472620" w:rsidRPr="00905929">
        <w:rPr>
          <w:rFonts w:asciiTheme="majorHAnsi" w:hAnsiTheme="majorHAnsi"/>
          <w:sz w:val="24"/>
          <w:szCs w:val="24"/>
        </w:rPr>
        <w:t>)</w:t>
      </w:r>
      <w:r w:rsidR="005F662A" w:rsidRPr="00905929">
        <w:rPr>
          <w:rFonts w:asciiTheme="majorHAnsi" w:hAnsiTheme="majorHAnsi"/>
          <w:sz w:val="24"/>
          <w:szCs w:val="24"/>
        </w:rPr>
        <w:t>.</w:t>
      </w:r>
      <w:r w:rsidR="00E241CF" w:rsidRPr="00905929">
        <w:rPr>
          <w:rFonts w:asciiTheme="majorHAnsi" w:hAnsiTheme="majorHAnsi"/>
          <w:sz w:val="24"/>
          <w:szCs w:val="24"/>
        </w:rPr>
        <w:t xml:space="preserve"> </w:t>
      </w:r>
    </w:p>
    <w:p w14:paraId="1F4E5F79" w14:textId="603AA6D9" w:rsidR="006342E0" w:rsidRPr="00905929" w:rsidRDefault="00E241CF" w:rsidP="00893B2C">
      <w:pPr>
        <w:pStyle w:val="ListParagraph"/>
        <w:numPr>
          <w:ilvl w:val="0"/>
          <w:numId w:val="36"/>
        </w:numPr>
        <w:spacing w:after="0"/>
        <w:ind w:left="1080"/>
        <w:rPr>
          <w:rFonts w:asciiTheme="majorHAnsi" w:hAnsiTheme="majorHAnsi"/>
          <w:sz w:val="24"/>
          <w:szCs w:val="24"/>
        </w:rPr>
      </w:pPr>
      <w:r w:rsidRPr="00905929">
        <w:rPr>
          <w:rFonts w:asciiTheme="majorHAnsi" w:hAnsiTheme="majorHAnsi"/>
          <w:sz w:val="24"/>
          <w:szCs w:val="24"/>
        </w:rPr>
        <w:t>The Commit</w:t>
      </w:r>
      <w:r w:rsidR="003D5ABF" w:rsidRPr="00905929">
        <w:rPr>
          <w:rFonts w:asciiTheme="majorHAnsi" w:hAnsiTheme="majorHAnsi"/>
          <w:sz w:val="24"/>
          <w:szCs w:val="24"/>
        </w:rPr>
        <w:t xml:space="preserve">tee </w:t>
      </w:r>
      <w:r w:rsidR="006342E0" w:rsidRPr="00905929">
        <w:rPr>
          <w:rFonts w:asciiTheme="majorHAnsi" w:hAnsiTheme="majorHAnsi"/>
          <w:sz w:val="24"/>
          <w:szCs w:val="24"/>
        </w:rPr>
        <w:t>will address the following items:</w:t>
      </w:r>
    </w:p>
    <w:p w14:paraId="6DB95090"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Were the forms easy for Requestors to access and submit?</w:t>
      </w:r>
    </w:p>
    <w:p w14:paraId="79549E11"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Were there any problems with the timeline?</w:t>
      </w:r>
    </w:p>
    <w:p w14:paraId="3E40F8D3"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Did the Requestors express any problems with or have any unusual questions regarding the Position Request Form?</w:t>
      </w:r>
    </w:p>
    <w:p w14:paraId="5D9679DD"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Did the Committee have any problems with or concerns about the Ranking Sheet(s)?</w:t>
      </w:r>
    </w:p>
    <w:p w14:paraId="70CDEA80"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Does the Committee have any suggestions to improve the Position Request Form, Hiring Priorities Process or the Ranking Sheets?</w:t>
      </w:r>
    </w:p>
    <w:p w14:paraId="26AA1AD3" w14:textId="77777777"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Does the Committee have any suggestions to improve the evaluation process?</w:t>
      </w:r>
    </w:p>
    <w:p w14:paraId="4BD3DEBE" w14:textId="0E635F7B" w:rsidR="006342E0" w:rsidRPr="00905929" w:rsidRDefault="006342E0" w:rsidP="006342E0">
      <w:pPr>
        <w:pStyle w:val="ListParagraph"/>
        <w:numPr>
          <w:ilvl w:val="1"/>
          <w:numId w:val="9"/>
        </w:numPr>
        <w:spacing w:after="0"/>
        <w:rPr>
          <w:rFonts w:asciiTheme="majorHAnsi" w:hAnsiTheme="majorHAnsi"/>
          <w:sz w:val="24"/>
          <w:szCs w:val="24"/>
        </w:rPr>
      </w:pPr>
      <w:r w:rsidRPr="00905929">
        <w:rPr>
          <w:rFonts w:asciiTheme="majorHAnsi" w:hAnsiTheme="majorHAnsi"/>
          <w:sz w:val="24"/>
          <w:szCs w:val="24"/>
        </w:rPr>
        <w:t>Other comments, etc. not covered by the above questions</w:t>
      </w:r>
    </w:p>
    <w:p w14:paraId="6EF0C197" w14:textId="076A1F91" w:rsidR="001F1964" w:rsidRPr="00905929" w:rsidRDefault="006342E0" w:rsidP="00893B2C">
      <w:pPr>
        <w:pStyle w:val="ListParagraph"/>
        <w:numPr>
          <w:ilvl w:val="0"/>
          <w:numId w:val="37"/>
        </w:numPr>
        <w:spacing w:after="0"/>
        <w:ind w:left="1080"/>
        <w:rPr>
          <w:rFonts w:asciiTheme="majorHAnsi" w:hAnsiTheme="majorHAnsi"/>
          <w:sz w:val="24"/>
          <w:szCs w:val="24"/>
        </w:rPr>
      </w:pPr>
      <w:r w:rsidRPr="00905929">
        <w:rPr>
          <w:rFonts w:asciiTheme="majorHAnsi" w:hAnsiTheme="majorHAnsi"/>
          <w:sz w:val="24"/>
          <w:szCs w:val="24"/>
        </w:rPr>
        <w:t>The Committee</w:t>
      </w:r>
      <w:r w:rsidR="008C2C5E">
        <w:rPr>
          <w:rFonts w:asciiTheme="majorHAnsi" w:hAnsiTheme="majorHAnsi"/>
          <w:sz w:val="24"/>
          <w:szCs w:val="24"/>
        </w:rPr>
        <w:t>, or designated members,</w:t>
      </w:r>
      <w:r w:rsidRPr="00905929">
        <w:rPr>
          <w:rFonts w:asciiTheme="majorHAnsi" w:hAnsiTheme="majorHAnsi"/>
          <w:sz w:val="24"/>
          <w:szCs w:val="24"/>
        </w:rPr>
        <w:t xml:space="preserve"> will </w:t>
      </w:r>
      <w:r w:rsidR="00C84082">
        <w:rPr>
          <w:rFonts w:asciiTheme="majorHAnsi" w:hAnsiTheme="majorHAnsi"/>
          <w:sz w:val="24"/>
          <w:szCs w:val="24"/>
        </w:rPr>
        <w:t>report</w:t>
      </w:r>
      <w:r w:rsidR="003D5ABF" w:rsidRPr="00905929">
        <w:rPr>
          <w:rFonts w:asciiTheme="majorHAnsi" w:hAnsiTheme="majorHAnsi"/>
          <w:sz w:val="24"/>
          <w:szCs w:val="24"/>
        </w:rPr>
        <w:t xml:space="preserve"> its </w:t>
      </w:r>
      <w:r w:rsidR="00C84082">
        <w:rPr>
          <w:rFonts w:asciiTheme="majorHAnsi" w:hAnsiTheme="majorHAnsi"/>
          <w:sz w:val="24"/>
          <w:szCs w:val="24"/>
        </w:rPr>
        <w:t>conclusions</w:t>
      </w:r>
      <w:r w:rsidR="003D5ABF" w:rsidRPr="00905929">
        <w:rPr>
          <w:rFonts w:asciiTheme="majorHAnsi" w:hAnsiTheme="majorHAnsi"/>
          <w:sz w:val="24"/>
          <w:szCs w:val="24"/>
        </w:rPr>
        <w:t xml:space="preserve"> to the Classified Senate Executive Board </w:t>
      </w:r>
      <w:r w:rsidRPr="00905929">
        <w:rPr>
          <w:rFonts w:asciiTheme="majorHAnsi" w:hAnsiTheme="majorHAnsi"/>
          <w:sz w:val="24"/>
          <w:szCs w:val="24"/>
        </w:rPr>
        <w:t xml:space="preserve">at </w:t>
      </w:r>
      <w:r w:rsidR="00C84082">
        <w:rPr>
          <w:rFonts w:asciiTheme="majorHAnsi" w:hAnsiTheme="majorHAnsi"/>
          <w:sz w:val="24"/>
          <w:szCs w:val="24"/>
        </w:rPr>
        <w:t>the</w:t>
      </w:r>
      <w:r w:rsidRPr="00905929">
        <w:rPr>
          <w:rFonts w:asciiTheme="majorHAnsi" w:hAnsiTheme="majorHAnsi"/>
          <w:sz w:val="24"/>
          <w:szCs w:val="24"/>
        </w:rPr>
        <w:t xml:space="preserve"> </w:t>
      </w:r>
      <w:r w:rsidRPr="00905929">
        <w:rPr>
          <w:rFonts w:asciiTheme="majorHAnsi" w:hAnsiTheme="majorHAnsi"/>
          <w:sz w:val="24"/>
          <w:szCs w:val="24"/>
          <w:u w:val="single"/>
        </w:rPr>
        <w:t>February</w:t>
      </w:r>
      <w:r w:rsidRPr="00905929">
        <w:rPr>
          <w:rFonts w:asciiTheme="majorHAnsi" w:hAnsiTheme="majorHAnsi"/>
          <w:sz w:val="24"/>
          <w:szCs w:val="24"/>
        </w:rPr>
        <w:t xml:space="preserve"> </w:t>
      </w:r>
      <w:r w:rsidR="00C84082">
        <w:rPr>
          <w:rFonts w:asciiTheme="majorHAnsi" w:hAnsiTheme="majorHAnsi"/>
          <w:sz w:val="24"/>
          <w:szCs w:val="24"/>
        </w:rPr>
        <w:t xml:space="preserve">Executive Board </w:t>
      </w:r>
      <w:r w:rsidR="003D5ABF" w:rsidRPr="00905929">
        <w:rPr>
          <w:rFonts w:asciiTheme="majorHAnsi" w:hAnsiTheme="majorHAnsi"/>
          <w:sz w:val="24"/>
          <w:szCs w:val="24"/>
        </w:rPr>
        <w:t>m</w:t>
      </w:r>
      <w:r w:rsidRPr="00905929">
        <w:rPr>
          <w:rFonts w:asciiTheme="majorHAnsi" w:hAnsiTheme="majorHAnsi"/>
          <w:sz w:val="24"/>
          <w:szCs w:val="24"/>
        </w:rPr>
        <w:t>eeting</w:t>
      </w:r>
      <w:r w:rsidR="00E241CF" w:rsidRPr="00905929">
        <w:rPr>
          <w:rFonts w:asciiTheme="majorHAnsi" w:hAnsiTheme="majorHAnsi"/>
          <w:sz w:val="24"/>
          <w:szCs w:val="24"/>
        </w:rPr>
        <w:t xml:space="preserve"> and </w:t>
      </w:r>
      <w:r w:rsidR="005F662A" w:rsidRPr="00905929">
        <w:rPr>
          <w:rFonts w:asciiTheme="majorHAnsi" w:hAnsiTheme="majorHAnsi"/>
          <w:sz w:val="24"/>
          <w:szCs w:val="24"/>
        </w:rPr>
        <w:t>answer any follow up questions the Executive Board may have regarding the</w:t>
      </w:r>
      <w:r w:rsidR="003D5ABF" w:rsidRPr="00905929">
        <w:rPr>
          <w:rFonts w:asciiTheme="majorHAnsi" w:hAnsiTheme="majorHAnsi"/>
          <w:sz w:val="24"/>
          <w:szCs w:val="24"/>
        </w:rPr>
        <w:t xml:space="preserve"> evaluation</w:t>
      </w:r>
      <w:r w:rsidR="005F662A" w:rsidRPr="00905929">
        <w:rPr>
          <w:rFonts w:asciiTheme="majorHAnsi" w:hAnsiTheme="majorHAnsi"/>
          <w:sz w:val="24"/>
          <w:szCs w:val="24"/>
        </w:rPr>
        <w:t xml:space="preserve">.  </w:t>
      </w:r>
    </w:p>
    <w:p w14:paraId="4FD08BCC" w14:textId="79A412E0" w:rsidR="001F1964" w:rsidRPr="00905929" w:rsidRDefault="005F662A" w:rsidP="00893B2C">
      <w:pPr>
        <w:pStyle w:val="ListParagraph"/>
        <w:numPr>
          <w:ilvl w:val="0"/>
          <w:numId w:val="37"/>
        </w:numPr>
        <w:spacing w:after="0"/>
        <w:ind w:left="1080"/>
        <w:rPr>
          <w:rFonts w:asciiTheme="majorHAnsi" w:hAnsiTheme="majorHAnsi"/>
          <w:sz w:val="24"/>
          <w:szCs w:val="24"/>
        </w:rPr>
      </w:pPr>
      <w:r w:rsidRPr="00905929">
        <w:rPr>
          <w:rFonts w:asciiTheme="majorHAnsi" w:hAnsiTheme="majorHAnsi"/>
          <w:sz w:val="24"/>
          <w:szCs w:val="24"/>
        </w:rPr>
        <w:t xml:space="preserve">The Executive Board will, by consensus, determine what, if any, of the proposed changes will </w:t>
      </w:r>
      <w:r w:rsidR="00E241CF" w:rsidRPr="00905929">
        <w:rPr>
          <w:rFonts w:asciiTheme="majorHAnsi" w:hAnsiTheme="majorHAnsi"/>
          <w:sz w:val="24"/>
          <w:szCs w:val="24"/>
        </w:rPr>
        <w:t>be made to the Hiring Prioritization</w:t>
      </w:r>
      <w:r w:rsidRPr="00905929">
        <w:rPr>
          <w:rFonts w:asciiTheme="majorHAnsi" w:hAnsiTheme="majorHAnsi"/>
          <w:sz w:val="24"/>
          <w:szCs w:val="24"/>
        </w:rPr>
        <w:t xml:space="preserve"> documents.  </w:t>
      </w:r>
    </w:p>
    <w:p w14:paraId="18410CF6" w14:textId="49136F6F" w:rsidR="004B1C4B" w:rsidRDefault="005F662A" w:rsidP="005F662A">
      <w:pPr>
        <w:pStyle w:val="ListParagraph"/>
        <w:numPr>
          <w:ilvl w:val="0"/>
          <w:numId w:val="37"/>
        </w:numPr>
        <w:spacing w:after="0"/>
        <w:ind w:left="1080"/>
        <w:rPr>
          <w:sz w:val="24"/>
          <w:szCs w:val="24"/>
        </w:rPr>
      </w:pPr>
      <w:r w:rsidRPr="00905929">
        <w:rPr>
          <w:rFonts w:asciiTheme="majorHAnsi" w:hAnsiTheme="majorHAnsi"/>
          <w:sz w:val="24"/>
          <w:szCs w:val="24"/>
        </w:rPr>
        <w:t>The documents will be upd</w:t>
      </w:r>
      <w:r w:rsidRPr="0017751F">
        <w:rPr>
          <w:sz w:val="24"/>
          <w:szCs w:val="24"/>
        </w:rPr>
        <w:t xml:space="preserve">ated no later than </w:t>
      </w:r>
      <w:r w:rsidRPr="001F1964">
        <w:rPr>
          <w:sz w:val="24"/>
          <w:szCs w:val="24"/>
          <w:u w:val="single"/>
        </w:rPr>
        <w:t>March</w:t>
      </w:r>
      <w:r w:rsidRPr="0017751F">
        <w:rPr>
          <w:sz w:val="24"/>
          <w:szCs w:val="24"/>
        </w:rPr>
        <w:t xml:space="preserve"> to reflect the changes.</w:t>
      </w:r>
    </w:p>
    <w:p w14:paraId="09A6D53C" w14:textId="77777777" w:rsidR="00893B2C" w:rsidRDefault="00893B2C" w:rsidP="00893B2C">
      <w:pPr>
        <w:spacing w:after="0"/>
        <w:rPr>
          <w:sz w:val="24"/>
          <w:szCs w:val="24"/>
        </w:rPr>
      </w:pPr>
    </w:p>
    <w:p w14:paraId="2A294E8A" w14:textId="77777777" w:rsidR="00893B2C" w:rsidRDefault="00893B2C" w:rsidP="00893B2C">
      <w:pPr>
        <w:spacing w:after="0"/>
        <w:rPr>
          <w:sz w:val="24"/>
          <w:szCs w:val="24"/>
        </w:rPr>
      </w:pPr>
    </w:p>
    <w:p w14:paraId="3667CCC5" w14:textId="77777777" w:rsidR="00893B2C" w:rsidRPr="00E4024D" w:rsidRDefault="00893B2C" w:rsidP="00893B2C">
      <w:pPr>
        <w:spacing w:after="0"/>
        <w:rPr>
          <w:b/>
          <w:sz w:val="24"/>
          <w:szCs w:val="24"/>
        </w:rPr>
      </w:pPr>
      <w:r w:rsidRPr="00E4024D">
        <w:rPr>
          <w:b/>
          <w:sz w:val="24"/>
          <w:szCs w:val="24"/>
        </w:rPr>
        <w:t>*Note: Per the College’s Integrated Planning Process and Cycle of Evaluation – Resource Allocation:</w:t>
      </w:r>
    </w:p>
    <w:p w14:paraId="47277D5A" w14:textId="77777777" w:rsidR="00893B2C" w:rsidRDefault="00893B2C" w:rsidP="00893B2C">
      <w:pPr>
        <w:spacing w:after="0"/>
        <w:rPr>
          <w:sz w:val="24"/>
          <w:szCs w:val="24"/>
        </w:rPr>
      </w:pPr>
    </w:p>
    <w:p w14:paraId="5100D317" w14:textId="77777777" w:rsidR="00893B2C" w:rsidRDefault="00893B2C" w:rsidP="00893B2C">
      <w:pPr>
        <w:spacing w:after="0"/>
        <w:rPr>
          <w:sz w:val="24"/>
          <w:szCs w:val="24"/>
        </w:rPr>
      </w:pPr>
      <w:r>
        <w:rPr>
          <w:sz w:val="24"/>
          <w:szCs w:val="24"/>
        </w:rPr>
        <w:t>“Resource Allocation: The resource allocation process starts in late fall, after Program Reviews are updated or the comprehensive Program Review is completed, and continues into the spring semester for all areas. The identified resource needs in Program Review are prioritized. The Dean or Administrator creates a prioritized list of the needs to submit to the Vice Presidents.</w:t>
      </w:r>
    </w:p>
    <w:p w14:paraId="27AEFAB0" w14:textId="77777777" w:rsidR="00893B2C" w:rsidRDefault="00893B2C" w:rsidP="00893B2C">
      <w:pPr>
        <w:spacing w:after="0"/>
        <w:rPr>
          <w:sz w:val="24"/>
          <w:szCs w:val="24"/>
        </w:rPr>
      </w:pPr>
    </w:p>
    <w:p w14:paraId="7ED409E6" w14:textId="77777777" w:rsidR="00893B2C" w:rsidRDefault="00893B2C" w:rsidP="00893B2C">
      <w:pPr>
        <w:spacing w:after="0"/>
        <w:rPr>
          <w:sz w:val="24"/>
          <w:szCs w:val="24"/>
        </w:rPr>
      </w:pPr>
      <w:r>
        <w:rPr>
          <w:sz w:val="24"/>
          <w:szCs w:val="24"/>
        </w:rPr>
        <w:t>The lists are reviewed by the Vice Presidents and brought forward to the Administrative Council meeting in February for consideration.</w:t>
      </w:r>
    </w:p>
    <w:p w14:paraId="278CC633" w14:textId="77777777" w:rsidR="00893B2C" w:rsidRDefault="00893B2C" w:rsidP="00893B2C">
      <w:pPr>
        <w:spacing w:after="0"/>
        <w:rPr>
          <w:sz w:val="24"/>
          <w:szCs w:val="24"/>
        </w:rPr>
      </w:pPr>
    </w:p>
    <w:p w14:paraId="5E9C5FED" w14:textId="77777777" w:rsidR="00893B2C" w:rsidRDefault="00893B2C" w:rsidP="00893B2C">
      <w:pPr>
        <w:spacing w:after="0"/>
        <w:rPr>
          <w:sz w:val="24"/>
          <w:szCs w:val="24"/>
        </w:rPr>
      </w:pPr>
      <w:r>
        <w:rPr>
          <w:sz w:val="24"/>
          <w:szCs w:val="24"/>
        </w:rPr>
        <w:t xml:space="preserve">At the Administrative Council meeting in February, the lists of resource needs are reviewed and discussed. In March, the Administrative Council will finalize the approved items for </w:t>
      </w:r>
      <w:r>
        <w:rPr>
          <w:sz w:val="24"/>
          <w:szCs w:val="24"/>
        </w:rPr>
        <w:lastRenderedPageBreak/>
        <w:t>funding, based on available resources, and make recommendations to the President for approval.</w:t>
      </w:r>
    </w:p>
    <w:p w14:paraId="3018F94A" w14:textId="77777777" w:rsidR="00893B2C" w:rsidRDefault="00893B2C" w:rsidP="00893B2C">
      <w:pPr>
        <w:spacing w:after="0"/>
        <w:rPr>
          <w:sz w:val="24"/>
          <w:szCs w:val="24"/>
        </w:rPr>
      </w:pPr>
    </w:p>
    <w:p w14:paraId="36DAFD29" w14:textId="068F7623" w:rsidR="004909D1" w:rsidRPr="00893B2C" w:rsidRDefault="00893B2C" w:rsidP="001B5C32">
      <w:pPr>
        <w:spacing w:after="0"/>
      </w:pPr>
      <w:r>
        <w:rPr>
          <w:sz w:val="24"/>
          <w:szCs w:val="24"/>
        </w:rPr>
        <w:t>The President approves the items deemed appropriate to fund and presents the list to College Council for review at the April meeting. After consultation with College Council, the list of approved items for funding is included in the college budget.</w:t>
      </w:r>
      <w:r w:rsidR="001B5C32">
        <w:t>”</w:t>
      </w:r>
    </w:p>
    <w:sectPr w:rsidR="004909D1" w:rsidRPr="00893B2C">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445A" w14:textId="77777777" w:rsidR="00A20805" w:rsidRDefault="00A20805" w:rsidP="003D631F">
      <w:pPr>
        <w:spacing w:after="0"/>
      </w:pPr>
      <w:r>
        <w:separator/>
      </w:r>
    </w:p>
  </w:endnote>
  <w:endnote w:type="continuationSeparator" w:id="0">
    <w:p w14:paraId="1CB199F7" w14:textId="77777777" w:rsidR="00A20805" w:rsidRDefault="00A20805" w:rsidP="003D6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5267" w14:textId="77777777" w:rsidR="00F77511" w:rsidRDefault="00F77511" w:rsidP="00D76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D684C" w14:textId="76E96C39" w:rsidR="00F77511" w:rsidRDefault="00A20805">
    <w:pPr>
      <w:pStyle w:val="Footer"/>
    </w:pPr>
    <w:sdt>
      <w:sdtPr>
        <w:id w:val="969400743"/>
        <w:temporary/>
        <w:showingPlcHdr/>
      </w:sdtPr>
      <w:sdtEndPr/>
      <w:sdtContent>
        <w:r w:rsidR="00F77511">
          <w:t>[Type text]</w:t>
        </w:r>
      </w:sdtContent>
    </w:sdt>
    <w:r w:rsidR="00F77511">
      <w:ptab w:relativeTo="margin" w:alignment="center" w:leader="none"/>
    </w:r>
    <w:sdt>
      <w:sdtPr>
        <w:id w:val="969400748"/>
        <w:temporary/>
        <w:showingPlcHdr/>
      </w:sdtPr>
      <w:sdtEndPr/>
      <w:sdtContent>
        <w:r w:rsidR="00F77511">
          <w:t>[Type text]</w:t>
        </w:r>
      </w:sdtContent>
    </w:sdt>
    <w:r w:rsidR="00F77511">
      <w:ptab w:relativeTo="margin" w:alignment="right" w:leader="none"/>
    </w:r>
    <w:sdt>
      <w:sdtPr>
        <w:id w:val="969400753"/>
        <w:temporary/>
        <w:showingPlcHdr/>
      </w:sdtPr>
      <w:sdtEndPr/>
      <w:sdtContent>
        <w:r w:rsidR="00F7751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7E95" w14:textId="0303959C" w:rsidR="0008439F" w:rsidRPr="0008439F" w:rsidRDefault="00E50D17">
    <w:pPr>
      <w:pStyle w:val="Footer"/>
      <w:rPr>
        <w:sz w:val="16"/>
        <w:szCs w:val="16"/>
      </w:rPr>
    </w:pPr>
    <w:r w:rsidRPr="0008439F">
      <w:rPr>
        <w:sz w:val="16"/>
        <w:szCs w:val="16"/>
      </w:rPr>
      <w:t>Updated 8/13/14</w:t>
    </w:r>
    <w:r>
      <w:rPr>
        <w:sz w:val="16"/>
        <w:szCs w:val="16"/>
      </w:rPr>
      <w:t>;</w:t>
    </w:r>
    <w:r w:rsidRPr="00E50D17">
      <w:rPr>
        <w:sz w:val="16"/>
        <w:szCs w:val="16"/>
      </w:rPr>
      <w:t xml:space="preserve"> </w:t>
    </w:r>
    <w:r>
      <w:rPr>
        <w:sz w:val="16"/>
        <w:szCs w:val="16"/>
      </w:rPr>
      <w:t>9/9/16</w:t>
    </w:r>
  </w:p>
  <w:p w14:paraId="3CF21566" w14:textId="7DAE5B2D" w:rsidR="00F77511" w:rsidRDefault="00F77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70760" w14:textId="77777777" w:rsidR="00A20805" w:rsidRDefault="00A20805" w:rsidP="003D631F">
      <w:pPr>
        <w:spacing w:after="0"/>
      </w:pPr>
      <w:r>
        <w:separator/>
      </w:r>
    </w:p>
  </w:footnote>
  <w:footnote w:type="continuationSeparator" w:id="0">
    <w:p w14:paraId="1FAA6E41" w14:textId="77777777" w:rsidR="00A20805" w:rsidRDefault="00A20805" w:rsidP="003D63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D1C" w14:textId="77777777" w:rsidR="00F77511" w:rsidRDefault="00A20805">
    <w:pPr>
      <w:pStyle w:val="Header"/>
    </w:pPr>
    <w:sdt>
      <w:sdtPr>
        <w:id w:val="171999623"/>
        <w:placeholder>
          <w:docPart w:val="0BAC643335716C4EA0299E3F484364A4"/>
        </w:placeholder>
        <w:temporary/>
        <w:showingPlcHdr/>
      </w:sdtPr>
      <w:sdtEndPr/>
      <w:sdtContent>
        <w:r w:rsidR="00F77511">
          <w:t>[Type text]</w:t>
        </w:r>
      </w:sdtContent>
    </w:sdt>
    <w:r w:rsidR="00F77511">
      <w:ptab w:relativeTo="margin" w:alignment="center" w:leader="none"/>
    </w:r>
    <w:sdt>
      <w:sdtPr>
        <w:id w:val="171999624"/>
        <w:placeholder>
          <w:docPart w:val="4DA5737F689DD94AB7BF4B63A504AE71"/>
        </w:placeholder>
        <w:temporary/>
        <w:showingPlcHdr/>
      </w:sdtPr>
      <w:sdtEndPr/>
      <w:sdtContent>
        <w:r w:rsidR="00F77511">
          <w:t>[Type text]</w:t>
        </w:r>
      </w:sdtContent>
    </w:sdt>
    <w:r w:rsidR="00F77511">
      <w:ptab w:relativeTo="margin" w:alignment="right" w:leader="none"/>
    </w:r>
    <w:sdt>
      <w:sdtPr>
        <w:id w:val="171999625"/>
        <w:placeholder>
          <w:docPart w:val="B32A35637EFC894A84AF02062C987C73"/>
        </w:placeholder>
        <w:temporary/>
        <w:showingPlcHdr/>
      </w:sdtPr>
      <w:sdtEndPr/>
      <w:sdtContent>
        <w:r w:rsidR="00F77511">
          <w:t>[Type text]</w:t>
        </w:r>
      </w:sdtContent>
    </w:sdt>
  </w:p>
  <w:p w14:paraId="25E824DC" w14:textId="77777777" w:rsidR="00F77511" w:rsidRDefault="00F77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5246" w14:textId="11E9BEAA" w:rsidR="00F77511" w:rsidRDefault="00F77511" w:rsidP="001B5C32">
    <w:pPr>
      <w:pStyle w:val="Header"/>
    </w:pPr>
    <w:r>
      <w:ptab w:relativeTo="margin" w:alignment="center" w:leader="none"/>
    </w:r>
    <w:r w:rsidRPr="005F662A">
      <w:rPr>
        <w:b/>
        <w:sz w:val="24"/>
        <w:szCs w:val="24"/>
      </w:rPr>
      <w:t>CLASSIFIED HIRING PRIORITIZATION PROCESS</w:t>
    </w: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35F"/>
    <w:multiLevelType w:val="multilevel"/>
    <w:tmpl w:val="B81EC8F0"/>
    <w:lvl w:ilvl="0">
      <w:start w:val="1"/>
      <w:numFmt w:val="upperLetter"/>
      <w:lvlText w:val="%1."/>
      <w:lvlJc w:val="left"/>
      <w:pPr>
        <w:ind w:left="126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 w15:restartNumberingAfterBreak="0">
    <w:nsid w:val="03E4031C"/>
    <w:multiLevelType w:val="multilevel"/>
    <w:tmpl w:val="9F7AA096"/>
    <w:lvl w:ilvl="0">
      <w:start w:val="2"/>
      <w:numFmt w:val="decimal"/>
      <w:lvlText w:val="%1."/>
      <w:lvlJc w:val="left"/>
      <w:pPr>
        <w:ind w:left="1260" w:hanging="360"/>
      </w:pPr>
      <w:rPr>
        <w:rFonts w:hint="default"/>
      </w:rPr>
    </w:lvl>
    <w:lvl w:ilvl="1">
      <w:start w:val="2"/>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2" w15:restartNumberingAfterBreak="0">
    <w:nsid w:val="040C720E"/>
    <w:multiLevelType w:val="multilevel"/>
    <w:tmpl w:val="04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880C37"/>
    <w:multiLevelType w:val="multilevel"/>
    <w:tmpl w:val="79005E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E33B0"/>
    <w:multiLevelType w:val="multilevel"/>
    <w:tmpl w:val="0409001D"/>
    <w:styleLink w:val="Style5"/>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FA356A"/>
    <w:multiLevelType w:val="hybridMultilevel"/>
    <w:tmpl w:val="1CAE99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27E4"/>
    <w:multiLevelType w:val="hybridMultilevel"/>
    <w:tmpl w:val="ED5EBCFC"/>
    <w:lvl w:ilvl="0" w:tplc="D2BC00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B97B53"/>
    <w:multiLevelType w:val="hybridMultilevel"/>
    <w:tmpl w:val="612C5D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42DA2"/>
    <w:multiLevelType w:val="hybridMultilevel"/>
    <w:tmpl w:val="E4E4B25C"/>
    <w:lvl w:ilvl="0" w:tplc="E4E0297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C86D75"/>
    <w:multiLevelType w:val="hybridMultilevel"/>
    <w:tmpl w:val="93083E06"/>
    <w:lvl w:ilvl="0" w:tplc="67DCCE22">
      <w:start w:val="3"/>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1D1B40D0"/>
    <w:multiLevelType w:val="multilevel"/>
    <w:tmpl w:val="D0329038"/>
    <w:lvl w:ilvl="0">
      <w:start w:val="1"/>
      <w:numFmt w:val="upperLetter"/>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1" w15:restartNumberingAfterBreak="0">
    <w:nsid w:val="1ED61D93"/>
    <w:multiLevelType w:val="multilevel"/>
    <w:tmpl w:val="B7281202"/>
    <w:lvl w:ilvl="0">
      <w:start w:val="1"/>
      <w:numFmt w:val="decimal"/>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2" w15:restartNumberingAfterBreak="0">
    <w:nsid w:val="1FC32DCC"/>
    <w:multiLevelType w:val="multilevel"/>
    <w:tmpl w:val="FAD2ED38"/>
    <w:lvl w:ilvl="0">
      <w:start w:val="1"/>
      <w:numFmt w:val="lowerLetter"/>
      <w:lvlText w:val="%1)"/>
      <w:lvlJc w:val="left"/>
      <w:pPr>
        <w:ind w:left="1440" w:hanging="360"/>
      </w:pPr>
      <w:rPr>
        <w:rFonts w:hint="default"/>
        <w:strike w:val="0"/>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24434A6"/>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D4A32"/>
    <w:multiLevelType w:val="multilevel"/>
    <w:tmpl w:val="43907ABA"/>
    <w:lvl w:ilvl="0">
      <w:start w:val="1"/>
      <w:numFmt w:val="decimal"/>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15" w15:restartNumberingAfterBreak="0">
    <w:nsid w:val="2EA24080"/>
    <w:multiLevelType w:val="hybridMultilevel"/>
    <w:tmpl w:val="369EBD70"/>
    <w:lvl w:ilvl="0" w:tplc="3A460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82251"/>
    <w:multiLevelType w:val="hybridMultilevel"/>
    <w:tmpl w:val="A7CE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7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E87E86"/>
    <w:multiLevelType w:val="hybridMultilevel"/>
    <w:tmpl w:val="81B6BC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A256FC"/>
    <w:multiLevelType w:val="hybridMultilevel"/>
    <w:tmpl w:val="AC027C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992426"/>
    <w:multiLevelType w:val="multilevel"/>
    <w:tmpl w:val="A7CE2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241294"/>
    <w:multiLevelType w:val="multilevel"/>
    <w:tmpl w:val="0409001D"/>
    <w:numStyleLink w:val="Style6"/>
  </w:abstractNum>
  <w:abstractNum w:abstractNumId="22" w15:restartNumberingAfterBreak="0">
    <w:nsid w:val="4E834B65"/>
    <w:multiLevelType w:val="hybridMultilevel"/>
    <w:tmpl w:val="A77A6242"/>
    <w:lvl w:ilvl="0" w:tplc="8DFC950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37283"/>
    <w:multiLevelType w:val="multilevel"/>
    <w:tmpl w:val="0409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EF2945"/>
    <w:multiLevelType w:val="multilevel"/>
    <w:tmpl w:val="A7CE2AE6"/>
    <w:styleLink w:val="Style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AA070F"/>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B04A21"/>
    <w:multiLevelType w:val="hybridMultilevel"/>
    <w:tmpl w:val="908E3F0E"/>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2F76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BF22A2"/>
    <w:multiLevelType w:val="multilevel"/>
    <w:tmpl w:val="0409001D"/>
    <w:numStyleLink w:val="Style5"/>
  </w:abstractNum>
  <w:abstractNum w:abstractNumId="29" w15:restartNumberingAfterBreak="0">
    <w:nsid w:val="62297A51"/>
    <w:multiLevelType w:val="hybridMultilevel"/>
    <w:tmpl w:val="470633BA"/>
    <w:lvl w:ilvl="0" w:tplc="C9ECFA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05B2AB4"/>
    <w:multiLevelType w:val="hybridMultilevel"/>
    <w:tmpl w:val="85105900"/>
    <w:lvl w:ilvl="0" w:tplc="73724E04">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1" w15:restartNumberingAfterBreak="0">
    <w:nsid w:val="73596749"/>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977A3A"/>
    <w:multiLevelType w:val="multilevel"/>
    <w:tmpl w:val="2E608A16"/>
    <w:lvl w:ilvl="0">
      <w:start w:val="1"/>
      <w:numFmt w:val="lowerLetter"/>
      <w:lvlText w:val="%1)"/>
      <w:lvlJc w:val="left"/>
      <w:pPr>
        <w:ind w:left="1440" w:hanging="360"/>
      </w:pPr>
      <w:rPr>
        <w:rFonts w:hint="default"/>
        <w:strike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B7A5DB5"/>
    <w:multiLevelType w:val="multilevel"/>
    <w:tmpl w:val="025A6F3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D5E4E06"/>
    <w:multiLevelType w:val="multilevel"/>
    <w:tmpl w:val="6304E84A"/>
    <w:lvl w:ilvl="0">
      <w:start w:val="1"/>
      <w:numFmt w:val="lowerLetter"/>
      <w:lvlText w:val="%1."/>
      <w:lvlJc w:val="left"/>
      <w:pPr>
        <w:ind w:left="1260" w:hanging="360"/>
      </w:pPr>
      <w:rPr>
        <w:rFonts w:hint="default"/>
      </w:rPr>
    </w:lvl>
    <w:lvl w:ilvl="1">
      <w:start w:val="1"/>
      <w:numFmt w:val="decimal"/>
      <w:lvlText w:val="%2."/>
      <w:lvlJc w:val="left"/>
      <w:pPr>
        <w:ind w:left="2070" w:hanging="360"/>
      </w:pPr>
      <w:rPr>
        <w:rFonts w:hint="default"/>
      </w:rPr>
    </w:lvl>
    <w:lvl w:ilvl="2">
      <w:start w:val="1"/>
      <w:numFmt w:val="lowerLetter"/>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num w:numId="1">
    <w:abstractNumId w:val="16"/>
  </w:num>
  <w:num w:numId="2">
    <w:abstractNumId w:val="0"/>
  </w:num>
  <w:num w:numId="3">
    <w:abstractNumId w:val="32"/>
  </w:num>
  <w:num w:numId="4">
    <w:abstractNumId w:val="6"/>
  </w:num>
  <w:num w:numId="5">
    <w:abstractNumId w:val="15"/>
  </w:num>
  <w:num w:numId="6">
    <w:abstractNumId w:val="29"/>
  </w:num>
  <w:num w:numId="7">
    <w:abstractNumId w:val="30"/>
  </w:num>
  <w:num w:numId="8">
    <w:abstractNumId w:val="9"/>
  </w:num>
  <w:num w:numId="9">
    <w:abstractNumId w:val="7"/>
  </w:num>
  <w:num w:numId="10">
    <w:abstractNumId w:val="25"/>
  </w:num>
  <w:num w:numId="11">
    <w:abstractNumId w:val="3"/>
  </w:num>
  <w:num w:numId="12">
    <w:abstractNumId w:val="31"/>
  </w:num>
  <w:num w:numId="13">
    <w:abstractNumId w:val="13"/>
  </w:num>
  <w:num w:numId="14">
    <w:abstractNumId w:val="28"/>
  </w:num>
  <w:num w:numId="15">
    <w:abstractNumId w:val="2"/>
  </w:num>
  <w:num w:numId="16">
    <w:abstractNumId w:val="4"/>
  </w:num>
  <w:num w:numId="17">
    <w:abstractNumId w:val="23"/>
  </w:num>
  <w:num w:numId="18">
    <w:abstractNumId w:val="21"/>
  </w:num>
  <w:num w:numId="19">
    <w:abstractNumId w:val="26"/>
  </w:num>
  <w:num w:numId="20">
    <w:abstractNumId w:val="24"/>
  </w:num>
  <w:num w:numId="21">
    <w:abstractNumId w:val="33"/>
  </w:num>
  <w:num w:numId="22">
    <w:abstractNumId w:val="8"/>
  </w:num>
  <w:num w:numId="23">
    <w:abstractNumId w:val="19"/>
  </w:num>
  <w:num w:numId="24">
    <w:abstractNumId w:val="5"/>
  </w:num>
  <w:num w:numId="25">
    <w:abstractNumId w:val="18"/>
  </w:num>
  <w:num w:numId="26">
    <w:abstractNumId w:val="20"/>
  </w:num>
  <w:num w:numId="27">
    <w:abstractNumId w:val="22"/>
  </w:num>
  <w:num w:numId="28">
    <w:abstractNumId w:val="17"/>
  </w:num>
  <w:num w:numId="29">
    <w:abstractNumId w:val="27"/>
  </w:num>
  <w:num w:numId="30">
    <w:abstractNumId w:val="12"/>
  </w:num>
  <w:num w:numId="31">
    <w:abstractNumId w:val="0"/>
    <w:lvlOverride w:ilvl="0">
      <w:lvl w:ilvl="0">
        <w:start w:val="1"/>
        <w:numFmt w:val="upperLetter"/>
        <w:lvlText w:val="%1."/>
        <w:lvlJc w:val="left"/>
        <w:pPr>
          <w:ind w:left="1260" w:hanging="360"/>
        </w:pPr>
        <w:rPr>
          <w:rFonts w:hint="default"/>
        </w:rPr>
      </w:lvl>
    </w:lvlOverride>
    <w:lvlOverride w:ilvl="1">
      <w:lvl w:ilvl="1">
        <w:start w:val="1"/>
        <w:numFmt w:val="decimal"/>
        <w:lvlText w:val="%2."/>
        <w:lvlJc w:val="left"/>
        <w:pPr>
          <w:ind w:left="2070" w:hanging="360"/>
        </w:pPr>
        <w:rPr>
          <w:rFonts w:hint="default"/>
        </w:rPr>
      </w:lvl>
    </w:lvlOverride>
    <w:lvlOverride w:ilvl="2">
      <w:lvl w:ilvl="2">
        <w:start w:val="1"/>
        <w:numFmt w:val="lowerRoman"/>
        <w:lvlText w:val="%3."/>
        <w:lvlJc w:val="right"/>
        <w:pPr>
          <w:ind w:left="2790" w:hanging="180"/>
        </w:pPr>
        <w:rPr>
          <w:rFonts w:hint="default"/>
        </w:rPr>
      </w:lvl>
    </w:lvlOverride>
    <w:lvlOverride w:ilvl="3">
      <w:lvl w:ilvl="3">
        <w:start w:val="1"/>
        <w:numFmt w:val="decimal"/>
        <w:lvlText w:val="%4."/>
        <w:lvlJc w:val="left"/>
        <w:pPr>
          <w:ind w:left="3510" w:hanging="360"/>
        </w:pPr>
        <w:rPr>
          <w:rFonts w:hint="default"/>
        </w:rPr>
      </w:lvl>
    </w:lvlOverride>
    <w:lvlOverride w:ilvl="4">
      <w:lvl w:ilvl="4">
        <w:start w:val="1"/>
        <w:numFmt w:val="lowerLetter"/>
        <w:lvlText w:val="%5."/>
        <w:lvlJc w:val="left"/>
        <w:pPr>
          <w:ind w:left="4230" w:hanging="360"/>
        </w:pPr>
        <w:rPr>
          <w:rFonts w:hint="default"/>
        </w:rPr>
      </w:lvl>
    </w:lvlOverride>
    <w:lvlOverride w:ilvl="5">
      <w:lvl w:ilvl="5">
        <w:start w:val="1"/>
        <w:numFmt w:val="lowerRoman"/>
        <w:lvlText w:val="%6."/>
        <w:lvlJc w:val="right"/>
        <w:pPr>
          <w:ind w:left="4950" w:hanging="180"/>
        </w:pPr>
        <w:rPr>
          <w:rFonts w:hint="default"/>
        </w:rPr>
      </w:lvl>
    </w:lvlOverride>
    <w:lvlOverride w:ilvl="6">
      <w:lvl w:ilvl="6">
        <w:start w:val="1"/>
        <w:numFmt w:val="decimal"/>
        <w:lvlText w:val="%7."/>
        <w:lvlJc w:val="left"/>
        <w:pPr>
          <w:ind w:left="5670" w:hanging="360"/>
        </w:pPr>
        <w:rPr>
          <w:rFonts w:hint="default"/>
        </w:rPr>
      </w:lvl>
    </w:lvlOverride>
    <w:lvlOverride w:ilvl="7">
      <w:lvl w:ilvl="7">
        <w:start w:val="1"/>
        <w:numFmt w:val="lowerLetter"/>
        <w:lvlText w:val="%8."/>
        <w:lvlJc w:val="left"/>
        <w:pPr>
          <w:ind w:left="6390" w:hanging="360"/>
        </w:pPr>
        <w:rPr>
          <w:rFonts w:hint="default"/>
        </w:rPr>
      </w:lvl>
    </w:lvlOverride>
    <w:lvlOverride w:ilvl="8">
      <w:lvl w:ilvl="8">
        <w:start w:val="1"/>
        <w:numFmt w:val="lowerRoman"/>
        <w:lvlText w:val="%9."/>
        <w:lvlJc w:val="right"/>
        <w:pPr>
          <w:ind w:left="7110" w:hanging="180"/>
        </w:pPr>
        <w:rPr>
          <w:rFonts w:hint="default"/>
        </w:rPr>
      </w:lvl>
    </w:lvlOverride>
  </w:num>
  <w:num w:numId="32">
    <w:abstractNumId w:val="0"/>
    <w:lvlOverride w:ilvl="0">
      <w:lvl w:ilvl="0">
        <w:start w:val="1"/>
        <w:numFmt w:val="upperLetter"/>
        <w:lvlText w:val="%1."/>
        <w:lvlJc w:val="left"/>
        <w:pPr>
          <w:ind w:left="1260" w:hanging="360"/>
        </w:pPr>
        <w:rPr>
          <w:rFonts w:hint="default"/>
        </w:rPr>
      </w:lvl>
    </w:lvlOverride>
    <w:lvlOverride w:ilvl="1">
      <w:lvl w:ilvl="1">
        <w:start w:val="1"/>
        <w:numFmt w:val="decimal"/>
        <w:lvlText w:val="%2."/>
        <w:lvlJc w:val="left"/>
        <w:pPr>
          <w:ind w:left="2070" w:hanging="360"/>
        </w:pPr>
        <w:rPr>
          <w:rFonts w:hint="default"/>
        </w:rPr>
      </w:lvl>
    </w:lvlOverride>
    <w:lvlOverride w:ilvl="2">
      <w:lvl w:ilvl="2">
        <w:start w:val="1"/>
        <w:numFmt w:val="lowerLetter"/>
        <w:lvlText w:val="%3."/>
        <w:lvlJc w:val="right"/>
        <w:pPr>
          <w:ind w:left="2790" w:hanging="180"/>
        </w:pPr>
        <w:rPr>
          <w:rFonts w:hint="default"/>
        </w:rPr>
      </w:lvl>
    </w:lvlOverride>
    <w:lvlOverride w:ilvl="3">
      <w:lvl w:ilvl="3">
        <w:start w:val="1"/>
        <w:numFmt w:val="decimal"/>
        <w:lvlText w:val="%4."/>
        <w:lvlJc w:val="left"/>
        <w:pPr>
          <w:ind w:left="3510" w:hanging="360"/>
        </w:pPr>
        <w:rPr>
          <w:rFonts w:hint="default"/>
        </w:rPr>
      </w:lvl>
    </w:lvlOverride>
    <w:lvlOverride w:ilvl="4">
      <w:lvl w:ilvl="4">
        <w:start w:val="1"/>
        <w:numFmt w:val="lowerLetter"/>
        <w:lvlText w:val="%5."/>
        <w:lvlJc w:val="left"/>
        <w:pPr>
          <w:ind w:left="4230" w:hanging="360"/>
        </w:pPr>
        <w:rPr>
          <w:rFonts w:hint="default"/>
        </w:rPr>
      </w:lvl>
    </w:lvlOverride>
    <w:lvlOverride w:ilvl="5">
      <w:lvl w:ilvl="5">
        <w:start w:val="1"/>
        <w:numFmt w:val="lowerRoman"/>
        <w:lvlText w:val="%6."/>
        <w:lvlJc w:val="right"/>
        <w:pPr>
          <w:ind w:left="4950" w:hanging="180"/>
        </w:pPr>
        <w:rPr>
          <w:rFonts w:hint="default"/>
        </w:rPr>
      </w:lvl>
    </w:lvlOverride>
    <w:lvlOverride w:ilvl="6">
      <w:lvl w:ilvl="6">
        <w:start w:val="1"/>
        <w:numFmt w:val="decimal"/>
        <w:lvlText w:val="%7."/>
        <w:lvlJc w:val="left"/>
        <w:pPr>
          <w:ind w:left="5670" w:hanging="360"/>
        </w:pPr>
        <w:rPr>
          <w:rFonts w:hint="default"/>
        </w:rPr>
      </w:lvl>
    </w:lvlOverride>
    <w:lvlOverride w:ilvl="7">
      <w:lvl w:ilvl="7">
        <w:start w:val="1"/>
        <w:numFmt w:val="lowerLetter"/>
        <w:lvlText w:val="%8."/>
        <w:lvlJc w:val="left"/>
        <w:pPr>
          <w:ind w:left="6390" w:hanging="360"/>
        </w:pPr>
        <w:rPr>
          <w:rFonts w:hint="default"/>
        </w:rPr>
      </w:lvl>
    </w:lvlOverride>
    <w:lvlOverride w:ilvl="8">
      <w:lvl w:ilvl="8">
        <w:start w:val="1"/>
        <w:numFmt w:val="lowerRoman"/>
        <w:lvlText w:val="%9."/>
        <w:lvlJc w:val="right"/>
        <w:pPr>
          <w:ind w:left="7110" w:hanging="180"/>
        </w:pPr>
        <w:rPr>
          <w:rFonts w:hint="default"/>
        </w:rPr>
      </w:lvl>
    </w:lvlOverride>
  </w:num>
  <w:num w:numId="33">
    <w:abstractNumId w:val="10"/>
  </w:num>
  <w:num w:numId="34">
    <w:abstractNumId w:val="34"/>
  </w:num>
  <w:num w:numId="35">
    <w:abstractNumId w:val="14"/>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8D"/>
    <w:rsid w:val="00054429"/>
    <w:rsid w:val="00054575"/>
    <w:rsid w:val="0008439F"/>
    <w:rsid w:val="000A5BA3"/>
    <w:rsid w:val="000B6B70"/>
    <w:rsid w:val="000C4EB8"/>
    <w:rsid w:val="000D0407"/>
    <w:rsid w:val="000D5EED"/>
    <w:rsid w:val="000E1380"/>
    <w:rsid w:val="001310FC"/>
    <w:rsid w:val="0017751F"/>
    <w:rsid w:val="001A0779"/>
    <w:rsid w:val="001B5C32"/>
    <w:rsid w:val="001F1964"/>
    <w:rsid w:val="00217592"/>
    <w:rsid w:val="00230484"/>
    <w:rsid w:val="0023261B"/>
    <w:rsid w:val="00245ED8"/>
    <w:rsid w:val="00246E69"/>
    <w:rsid w:val="002579F6"/>
    <w:rsid w:val="002B1E12"/>
    <w:rsid w:val="003423DB"/>
    <w:rsid w:val="00352F3B"/>
    <w:rsid w:val="003645D9"/>
    <w:rsid w:val="003A2DCF"/>
    <w:rsid w:val="003B2931"/>
    <w:rsid w:val="003D5ABF"/>
    <w:rsid w:val="003D631F"/>
    <w:rsid w:val="003E559D"/>
    <w:rsid w:val="004379DD"/>
    <w:rsid w:val="00440737"/>
    <w:rsid w:val="0046550D"/>
    <w:rsid w:val="00472620"/>
    <w:rsid w:val="004908F5"/>
    <w:rsid w:val="004909D1"/>
    <w:rsid w:val="00493CB5"/>
    <w:rsid w:val="004B1C4B"/>
    <w:rsid w:val="004C354E"/>
    <w:rsid w:val="005117F9"/>
    <w:rsid w:val="005468BE"/>
    <w:rsid w:val="0057044C"/>
    <w:rsid w:val="005D37D7"/>
    <w:rsid w:val="005F662A"/>
    <w:rsid w:val="00622818"/>
    <w:rsid w:val="006342E0"/>
    <w:rsid w:val="0065240D"/>
    <w:rsid w:val="00686605"/>
    <w:rsid w:val="006E3F4F"/>
    <w:rsid w:val="00717DEE"/>
    <w:rsid w:val="00746BF4"/>
    <w:rsid w:val="00762850"/>
    <w:rsid w:val="00783F31"/>
    <w:rsid w:val="00880FBA"/>
    <w:rsid w:val="00893B2C"/>
    <w:rsid w:val="008B29C3"/>
    <w:rsid w:val="008C2C5E"/>
    <w:rsid w:val="008F6F7A"/>
    <w:rsid w:val="00905929"/>
    <w:rsid w:val="009C7B31"/>
    <w:rsid w:val="009F524D"/>
    <w:rsid w:val="00A20805"/>
    <w:rsid w:val="00A51C2D"/>
    <w:rsid w:val="00A87222"/>
    <w:rsid w:val="00A971AC"/>
    <w:rsid w:val="00AB3904"/>
    <w:rsid w:val="00B36381"/>
    <w:rsid w:val="00B41450"/>
    <w:rsid w:val="00BC370D"/>
    <w:rsid w:val="00C11830"/>
    <w:rsid w:val="00C5074E"/>
    <w:rsid w:val="00C56769"/>
    <w:rsid w:val="00C82D2F"/>
    <w:rsid w:val="00C84082"/>
    <w:rsid w:val="00CA772E"/>
    <w:rsid w:val="00D7651C"/>
    <w:rsid w:val="00D84A82"/>
    <w:rsid w:val="00D903BC"/>
    <w:rsid w:val="00D939EB"/>
    <w:rsid w:val="00DA6A8D"/>
    <w:rsid w:val="00DB2C72"/>
    <w:rsid w:val="00DE3247"/>
    <w:rsid w:val="00E14F79"/>
    <w:rsid w:val="00E241CF"/>
    <w:rsid w:val="00E25776"/>
    <w:rsid w:val="00E36AAD"/>
    <w:rsid w:val="00E4024D"/>
    <w:rsid w:val="00E4472F"/>
    <w:rsid w:val="00E50D17"/>
    <w:rsid w:val="00E55DD1"/>
    <w:rsid w:val="00E70CD1"/>
    <w:rsid w:val="00E970A4"/>
    <w:rsid w:val="00F0258B"/>
    <w:rsid w:val="00F60048"/>
    <w:rsid w:val="00F77511"/>
    <w:rsid w:val="00F84DE0"/>
    <w:rsid w:val="00F91906"/>
    <w:rsid w:val="00FE1204"/>
    <w:rsid w:val="00FF21E0"/>
    <w:rsid w:val="00FF55D6"/>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80969"/>
  <w15:docId w15:val="{23D980BF-B9A2-4DEF-8080-DE4F7B4A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8D"/>
    <w:pPr>
      <w:ind w:left="720"/>
      <w:contextualSpacing/>
    </w:pPr>
  </w:style>
  <w:style w:type="numbering" w:customStyle="1" w:styleId="Style1">
    <w:name w:val="Style1"/>
    <w:uiPriority w:val="99"/>
    <w:rsid w:val="00CA772E"/>
    <w:pPr>
      <w:numPr>
        <w:numId w:val="10"/>
      </w:numPr>
    </w:pPr>
  </w:style>
  <w:style w:type="numbering" w:customStyle="1" w:styleId="Style2">
    <w:name w:val="Style2"/>
    <w:uiPriority w:val="99"/>
    <w:rsid w:val="00CA772E"/>
    <w:pPr>
      <w:numPr>
        <w:numId w:val="12"/>
      </w:numPr>
    </w:pPr>
  </w:style>
  <w:style w:type="numbering" w:customStyle="1" w:styleId="Style3">
    <w:name w:val="Style3"/>
    <w:uiPriority w:val="99"/>
    <w:rsid w:val="00CA772E"/>
    <w:pPr>
      <w:numPr>
        <w:numId w:val="13"/>
      </w:numPr>
    </w:pPr>
  </w:style>
  <w:style w:type="numbering" w:customStyle="1" w:styleId="Style4">
    <w:name w:val="Style4"/>
    <w:uiPriority w:val="99"/>
    <w:rsid w:val="00CA772E"/>
    <w:pPr>
      <w:numPr>
        <w:numId w:val="15"/>
      </w:numPr>
    </w:pPr>
  </w:style>
  <w:style w:type="numbering" w:customStyle="1" w:styleId="Style5">
    <w:name w:val="Style5"/>
    <w:uiPriority w:val="99"/>
    <w:rsid w:val="00CA772E"/>
    <w:pPr>
      <w:numPr>
        <w:numId w:val="16"/>
      </w:numPr>
    </w:pPr>
  </w:style>
  <w:style w:type="numbering" w:customStyle="1" w:styleId="Style6">
    <w:name w:val="Style6"/>
    <w:uiPriority w:val="99"/>
    <w:rsid w:val="00CA772E"/>
    <w:pPr>
      <w:numPr>
        <w:numId w:val="17"/>
      </w:numPr>
    </w:pPr>
  </w:style>
  <w:style w:type="numbering" w:customStyle="1" w:styleId="Style7">
    <w:name w:val="Style7"/>
    <w:uiPriority w:val="99"/>
    <w:rsid w:val="005468BE"/>
    <w:pPr>
      <w:numPr>
        <w:numId w:val="20"/>
      </w:numPr>
    </w:pPr>
  </w:style>
  <w:style w:type="paragraph" w:styleId="Header">
    <w:name w:val="header"/>
    <w:basedOn w:val="Normal"/>
    <w:link w:val="HeaderChar"/>
    <w:uiPriority w:val="99"/>
    <w:unhideWhenUsed/>
    <w:rsid w:val="003D631F"/>
    <w:pPr>
      <w:tabs>
        <w:tab w:val="center" w:pos="4320"/>
        <w:tab w:val="right" w:pos="8640"/>
      </w:tabs>
      <w:spacing w:after="0"/>
    </w:pPr>
  </w:style>
  <w:style w:type="character" w:customStyle="1" w:styleId="HeaderChar">
    <w:name w:val="Header Char"/>
    <w:basedOn w:val="DefaultParagraphFont"/>
    <w:link w:val="Header"/>
    <w:uiPriority w:val="99"/>
    <w:rsid w:val="003D631F"/>
  </w:style>
  <w:style w:type="paragraph" w:styleId="Footer">
    <w:name w:val="footer"/>
    <w:basedOn w:val="Normal"/>
    <w:link w:val="FooterChar"/>
    <w:uiPriority w:val="99"/>
    <w:unhideWhenUsed/>
    <w:rsid w:val="003D631F"/>
    <w:pPr>
      <w:tabs>
        <w:tab w:val="center" w:pos="4320"/>
        <w:tab w:val="right" w:pos="8640"/>
      </w:tabs>
      <w:spacing w:after="0"/>
    </w:pPr>
  </w:style>
  <w:style w:type="character" w:customStyle="1" w:styleId="FooterChar">
    <w:name w:val="Footer Char"/>
    <w:basedOn w:val="DefaultParagraphFont"/>
    <w:link w:val="Footer"/>
    <w:uiPriority w:val="99"/>
    <w:rsid w:val="003D631F"/>
  </w:style>
  <w:style w:type="character" w:styleId="PageNumber">
    <w:name w:val="page number"/>
    <w:basedOn w:val="DefaultParagraphFont"/>
    <w:uiPriority w:val="99"/>
    <w:semiHidden/>
    <w:unhideWhenUsed/>
    <w:rsid w:val="00245ED8"/>
  </w:style>
  <w:style w:type="paragraph" w:styleId="BalloonText">
    <w:name w:val="Balloon Text"/>
    <w:basedOn w:val="Normal"/>
    <w:link w:val="BalloonTextChar"/>
    <w:uiPriority w:val="99"/>
    <w:semiHidden/>
    <w:unhideWhenUsed/>
    <w:rsid w:val="000843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edu/classified_senate/posi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AC643335716C4EA0299E3F484364A4"/>
        <w:category>
          <w:name w:val="General"/>
          <w:gallery w:val="placeholder"/>
        </w:category>
        <w:types>
          <w:type w:val="bbPlcHdr"/>
        </w:types>
        <w:behaviors>
          <w:behavior w:val="content"/>
        </w:behaviors>
        <w:guid w:val="{BE3E9B2D-5B92-2F4D-8B28-81B0EE26127E}"/>
      </w:docPartPr>
      <w:docPartBody>
        <w:p w:rsidR="00DD2A63" w:rsidRDefault="00D305B5" w:rsidP="00D305B5">
          <w:pPr>
            <w:pStyle w:val="0BAC643335716C4EA0299E3F484364A4"/>
          </w:pPr>
          <w:r>
            <w:t>[Type text]</w:t>
          </w:r>
        </w:p>
      </w:docPartBody>
    </w:docPart>
    <w:docPart>
      <w:docPartPr>
        <w:name w:val="4DA5737F689DD94AB7BF4B63A504AE71"/>
        <w:category>
          <w:name w:val="General"/>
          <w:gallery w:val="placeholder"/>
        </w:category>
        <w:types>
          <w:type w:val="bbPlcHdr"/>
        </w:types>
        <w:behaviors>
          <w:behavior w:val="content"/>
        </w:behaviors>
        <w:guid w:val="{20EB8F32-9B2A-AC41-9095-E30C6FA36992}"/>
      </w:docPartPr>
      <w:docPartBody>
        <w:p w:rsidR="00DD2A63" w:rsidRDefault="00D305B5" w:rsidP="00D305B5">
          <w:pPr>
            <w:pStyle w:val="4DA5737F689DD94AB7BF4B63A504AE71"/>
          </w:pPr>
          <w:r>
            <w:t>[Type text]</w:t>
          </w:r>
        </w:p>
      </w:docPartBody>
    </w:docPart>
    <w:docPart>
      <w:docPartPr>
        <w:name w:val="B32A35637EFC894A84AF02062C987C73"/>
        <w:category>
          <w:name w:val="General"/>
          <w:gallery w:val="placeholder"/>
        </w:category>
        <w:types>
          <w:type w:val="bbPlcHdr"/>
        </w:types>
        <w:behaviors>
          <w:behavior w:val="content"/>
        </w:behaviors>
        <w:guid w:val="{88DFE006-FBA6-6444-B0F7-E0D0D47C2A6F}"/>
      </w:docPartPr>
      <w:docPartBody>
        <w:p w:rsidR="00DD2A63" w:rsidRDefault="00D305B5" w:rsidP="00D305B5">
          <w:pPr>
            <w:pStyle w:val="B32A35637EFC894A84AF02062C987C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B5"/>
    <w:rsid w:val="00661E2C"/>
    <w:rsid w:val="006B2BA8"/>
    <w:rsid w:val="00A84436"/>
    <w:rsid w:val="00C54BAB"/>
    <w:rsid w:val="00CC224B"/>
    <w:rsid w:val="00CC44C1"/>
    <w:rsid w:val="00D305B5"/>
    <w:rsid w:val="00DD2A63"/>
    <w:rsid w:val="00DD35A2"/>
    <w:rsid w:val="00DF27D7"/>
    <w:rsid w:val="00ED465A"/>
    <w:rsid w:val="00EE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BF173D3F3664EB689EF943AEB09AA">
    <w:name w:val="C8EBF173D3F3664EB689EF943AEB09AA"/>
    <w:rsid w:val="00D305B5"/>
  </w:style>
  <w:style w:type="paragraph" w:customStyle="1" w:styleId="95B5D0B0FAAD9E43874993492F52DF5F">
    <w:name w:val="95B5D0B0FAAD9E43874993492F52DF5F"/>
    <w:rsid w:val="00D305B5"/>
  </w:style>
  <w:style w:type="paragraph" w:customStyle="1" w:styleId="7DBAC48EB263A94688432F376A707A49">
    <w:name w:val="7DBAC48EB263A94688432F376A707A49"/>
    <w:rsid w:val="00D305B5"/>
  </w:style>
  <w:style w:type="paragraph" w:customStyle="1" w:styleId="E63EAB98A6399C48810C81A6ABAC4039">
    <w:name w:val="E63EAB98A6399C48810C81A6ABAC4039"/>
    <w:rsid w:val="00D305B5"/>
  </w:style>
  <w:style w:type="paragraph" w:customStyle="1" w:styleId="6016622C965AE74FB2397C6CE4DF16C2">
    <w:name w:val="6016622C965AE74FB2397C6CE4DF16C2"/>
    <w:rsid w:val="00D305B5"/>
  </w:style>
  <w:style w:type="paragraph" w:customStyle="1" w:styleId="86778AC88BE2FF40BC8F1C64501E32A0">
    <w:name w:val="86778AC88BE2FF40BC8F1C64501E32A0"/>
    <w:rsid w:val="00D305B5"/>
  </w:style>
  <w:style w:type="paragraph" w:customStyle="1" w:styleId="0BAC643335716C4EA0299E3F484364A4">
    <w:name w:val="0BAC643335716C4EA0299E3F484364A4"/>
    <w:rsid w:val="00D305B5"/>
  </w:style>
  <w:style w:type="paragraph" w:customStyle="1" w:styleId="4DA5737F689DD94AB7BF4B63A504AE71">
    <w:name w:val="4DA5737F689DD94AB7BF4B63A504AE71"/>
    <w:rsid w:val="00D305B5"/>
  </w:style>
  <w:style w:type="paragraph" w:customStyle="1" w:styleId="B32A35637EFC894A84AF02062C987C73">
    <w:name w:val="B32A35637EFC894A84AF02062C987C73"/>
    <w:rsid w:val="00D305B5"/>
  </w:style>
  <w:style w:type="paragraph" w:customStyle="1" w:styleId="7CDA53D15F080645872474B077148200">
    <w:name w:val="7CDA53D15F080645872474B077148200"/>
    <w:rsid w:val="00D305B5"/>
  </w:style>
  <w:style w:type="paragraph" w:customStyle="1" w:styleId="448269812E1B9D449AF65372AB0CFC75">
    <w:name w:val="448269812E1B9D449AF65372AB0CFC75"/>
    <w:rsid w:val="00D305B5"/>
  </w:style>
  <w:style w:type="paragraph" w:customStyle="1" w:styleId="A3241A94FC77C349BE75A14DC74039AD">
    <w:name w:val="A3241A94FC77C349BE75A14DC74039AD"/>
    <w:rsid w:val="00D305B5"/>
  </w:style>
  <w:style w:type="paragraph" w:customStyle="1" w:styleId="9A23BA62137F472691390936B3C46583">
    <w:name w:val="9A23BA62137F472691390936B3C46583"/>
    <w:rsid w:val="00CC224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25E1-5F38-4BAF-A053-00EA371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bulln</dc:creator>
  <cp:lastModifiedBy>Allison McDermott</cp:lastModifiedBy>
  <cp:revision>2</cp:revision>
  <cp:lastPrinted>2014-07-31T19:29:00Z</cp:lastPrinted>
  <dcterms:created xsi:type="dcterms:W3CDTF">2017-04-10T23:09:00Z</dcterms:created>
  <dcterms:modified xsi:type="dcterms:W3CDTF">2017-04-10T23:09:00Z</dcterms:modified>
</cp:coreProperties>
</file>